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505EEF" w14:textId="48E054B1" w:rsidR="00F12C76" w:rsidRPr="00D04998" w:rsidRDefault="00D04998" w:rsidP="00D04998">
      <w:pPr>
        <w:pStyle w:val="a3"/>
        <w:jc w:val="center"/>
      </w:pPr>
      <w:proofErr w:type="spellStart"/>
      <w:r w:rsidRPr="00D04998">
        <w:t>EI_maper</w:t>
      </w:r>
      <w:proofErr w:type="spellEnd"/>
    </w:p>
    <w:p w14:paraId="424E38DB" w14:textId="453B3477" w:rsidR="00D04998" w:rsidRPr="002727E7" w:rsidRDefault="002727E7" w:rsidP="00D04998">
      <w:pPr>
        <w:pStyle w:val="1"/>
        <w:rPr>
          <w:lang w:val="en-US"/>
        </w:rPr>
      </w:pPr>
      <w:r>
        <w:rPr>
          <w:lang w:val="en-US"/>
        </w:rPr>
        <w:t>About</w:t>
      </w:r>
    </w:p>
    <w:p w14:paraId="082F4BF5" w14:textId="0B285FE5" w:rsidR="00D04998" w:rsidRPr="002727E7" w:rsidRDefault="00D04998" w:rsidP="00D04998">
      <w:pPr>
        <w:rPr>
          <w:lang w:val="en-US"/>
        </w:rPr>
      </w:pPr>
      <w:proofErr w:type="spellStart"/>
      <w:r w:rsidRPr="002727E7">
        <w:rPr>
          <w:lang w:val="en-US"/>
        </w:rPr>
        <w:t>EI_maper</w:t>
      </w:r>
      <w:proofErr w:type="spellEnd"/>
      <w:r w:rsidRPr="002727E7">
        <w:rPr>
          <w:lang w:val="en-US"/>
        </w:rPr>
        <w:t xml:space="preserve"> – </w:t>
      </w:r>
      <w:r w:rsidR="002727E7" w:rsidRPr="002727E7">
        <w:rPr>
          <w:lang w:val="en-US"/>
        </w:rPr>
        <w:t xml:space="preserve">editor of *.MOB files for the game </w:t>
      </w:r>
      <w:r w:rsidR="002727E7">
        <w:rPr>
          <w:lang w:val="en-US"/>
        </w:rPr>
        <w:t>Evil</w:t>
      </w:r>
      <w:r w:rsidR="002727E7" w:rsidRPr="002727E7">
        <w:rPr>
          <w:lang w:val="en-US"/>
        </w:rPr>
        <w:t xml:space="preserve"> </w:t>
      </w:r>
      <w:r w:rsidR="002727E7">
        <w:rPr>
          <w:lang w:val="en-US"/>
        </w:rPr>
        <w:t>Isl</w:t>
      </w:r>
      <w:r w:rsidR="002727E7" w:rsidRPr="002727E7">
        <w:rPr>
          <w:lang w:val="en-US"/>
        </w:rPr>
        <w:t>ands.</w:t>
      </w:r>
    </w:p>
    <w:p w14:paraId="6819B7BE" w14:textId="4AE117A8" w:rsidR="00D04998" w:rsidRPr="002727E7" w:rsidRDefault="002727E7" w:rsidP="00D04998">
      <w:pPr>
        <w:pStyle w:val="1"/>
        <w:rPr>
          <w:lang w:val="en-US"/>
        </w:rPr>
      </w:pPr>
      <w:r>
        <w:rPr>
          <w:lang w:val="en-US"/>
        </w:rPr>
        <w:t>Interface</w:t>
      </w:r>
    </w:p>
    <w:p w14:paraId="53DE2491" w14:textId="6904CF1D" w:rsidR="00D04998" w:rsidRDefault="009773CE" w:rsidP="00D04998">
      <w:pPr>
        <w:spacing w:after="0"/>
        <w:jc w:val="both"/>
      </w:pPr>
      <w:r>
        <w:rPr>
          <w:noProof/>
        </w:rPr>
        <w:drawing>
          <wp:inline distT="0" distB="0" distL="0" distR="0" wp14:anchorId="788A897D" wp14:editId="165E4119">
            <wp:extent cx="5939790" cy="3406140"/>
            <wp:effectExtent l="0" t="0" r="3810" b="3810"/>
            <wp:docPr id="1824115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1547" name=""/>
                    <pic:cNvPicPr/>
                  </pic:nvPicPr>
                  <pic:blipFill>
                    <a:blip r:embed="rId5"/>
                    <a:stretch>
                      <a:fillRect/>
                    </a:stretch>
                  </pic:blipFill>
                  <pic:spPr>
                    <a:xfrm>
                      <a:off x="0" y="0"/>
                      <a:ext cx="5939790" cy="3406140"/>
                    </a:xfrm>
                    <a:prstGeom prst="rect">
                      <a:avLst/>
                    </a:prstGeom>
                  </pic:spPr>
                </pic:pic>
              </a:graphicData>
            </a:graphic>
          </wp:inline>
        </w:drawing>
      </w:r>
    </w:p>
    <w:p w14:paraId="4E7E63E9" w14:textId="038F0163" w:rsidR="002727E7" w:rsidRPr="002727E7" w:rsidRDefault="002727E7" w:rsidP="002727E7">
      <w:pPr>
        <w:pStyle w:val="a5"/>
        <w:numPr>
          <w:ilvl w:val="0"/>
          <w:numId w:val="5"/>
        </w:numPr>
        <w:spacing w:line="259" w:lineRule="auto"/>
        <w:rPr>
          <w:lang w:val="en-US"/>
        </w:rPr>
      </w:pPr>
      <w:r w:rsidRPr="002727E7">
        <w:rPr>
          <w:lang w:val="en-US"/>
        </w:rPr>
        <w:t>name of the opened map (*.MPR) and the active file with objects (*.MOB)</w:t>
      </w:r>
    </w:p>
    <w:p w14:paraId="61CBB856" w14:textId="32BE814C" w:rsidR="002727E7" w:rsidRPr="002727E7" w:rsidRDefault="002727E7" w:rsidP="002727E7">
      <w:pPr>
        <w:pStyle w:val="a5"/>
        <w:numPr>
          <w:ilvl w:val="0"/>
          <w:numId w:val="5"/>
        </w:numPr>
        <w:spacing w:line="259" w:lineRule="auto"/>
        <w:rPr>
          <w:lang w:val="en-US"/>
        </w:rPr>
      </w:pPr>
      <w:r w:rsidRPr="002727E7">
        <w:rPr>
          <w:lang w:val="en-US"/>
        </w:rPr>
        <w:t>toolbar</w:t>
      </w:r>
    </w:p>
    <w:p w14:paraId="5F6B9B26" w14:textId="7DCF5DA1" w:rsidR="002727E7" w:rsidRPr="002727E7" w:rsidRDefault="002727E7" w:rsidP="002727E7">
      <w:pPr>
        <w:pStyle w:val="a5"/>
        <w:numPr>
          <w:ilvl w:val="0"/>
          <w:numId w:val="5"/>
        </w:numPr>
        <w:spacing w:line="259" w:lineRule="auto"/>
        <w:rPr>
          <w:lang w:val="en-US"/>
        </w:rPr>
      </w:pPr>
      <w:r w:rsidRPr="002727E7">
        <w:rPr>
          <w:lang w:val="en-US"/>
        </w:rPr>
        <w:t>control keys (currently only a visual role, showing the current type of editing)</w:t>
      </w:r>
    </w:p>
    <w:p w14:paraId="3E2BEDD3" w14:textId="112567C7" w:rsidR="002727E7" w:rsidRPr="002727E7" w:rsidRDefault="002727E7" w:rsidP="002727E7">
      <w:pPr>
        <w:pStyle w:val="a5"/>
        <w:numPr>
          <w:ilvl w:val="0"/>
          <w:numId w:val="5"/>
        </w:numPr>
        <w:spacing w:line="259" w:lineRule="auto"/>
        <w:rPr>
          <w:lang w:val="en-US"/>
        </w:rPr>
      </w:pPr>
      <w:r w:rsidRPr="002727E7">
        <w:rPr>
          <w:lang w:val="en-US"/>
        </w:rPr>
        <w:t>mouse coordinates projected on the landscape surface</w:t>
      </w:r>
    </w:p>
    <w:p w14:paraId="364F9C82" w14:textId="5F00D45B" w:rsidR="002727E7" w:rsidRPr="002727E7" w:rsidRDefault="002727E7" w:rsidP="002727E7">
      <w:pPr>
        <w:pStyle w:val="a5"/>
        <w:numPr>
          <w:ilvl w:val="0"/>
          <w:numId w:val="5"/>
        </w:numPr>
        <w:spacing w:line="259" w:lineRule="auto"/>
        <w:rPr>
          <w:lang w:val="en-US"/>
        </w:rPr>
      </w:pPr>
      <w:r w:rsidRPr="002727E7">
        <w:rPr>
          <w:lang w:val="en-US"/>
        </w:rPr>
        <w:t>hint on hotkeys of the current editing mode</w:t>
      </w:r>
    </w:p>
    <w:p w14:paraId="2733ED70" w14:textId="1E679A19" w:rsidR="002727E7" w:rsidRDefault="002727E7" w:rsidP="002727E7">
      <w:pPr>
        <w:pStyle w:val="a5"/>
        <w:numPr>
          <w:ilvl w:val="0"/>
          <w:numId w:val="5"/>
        </w:numPr>
        <w:spacing w:line="259" w:lineRule="auto"/>
        <w:rPr>
          <w:lang w:val="en-US"/>
        </w:rPr>
      </w:pPr>
      <w:r w:rsidRPr="002727E7">
        <w:rPr>
          <w:lang w:val="en-US"/>
        </w:rPr>
        <w:t>table of parameters of the selected object</w:t>
      </w:r>
    </w:p>
    <w:p w14:paraId="6B8AD495" w14:textId="3BBD824D" w:rsidR="002727E7" w:rsidRDefault="002727E7" w:rsidP="002727E7">
      <w:pPr>
        <w:pStyle w:val="a5"/>
        <w:numPr>
          <w:ilvl w:val="0"/>
          <w:numId w:val="5"/>
        </w:numPr>
        <w:spacing w:line="259" w:lineRule="auto"/>
        <w:rPr>
          <w:lang w:val="en-US"/>
        </w:rPr>
      </w:pPr>
      <w:r w:rsidRPr="002727E7">
        <w:rPr>
          <w:lang w:val="en-US"/>
        </w:rPr>
        <w:t>tree of objects of the loaded *.MOB file.</w:t>
      </w:r>
    </w:p>
    <w:p w14:paraId="0D3DBD02" w14:textId="77777777" w:rsidR="002727E7" w:rsidRDefault="002727E7">
      <w:pPr>
        <w:spacing w:line="259" w:lineRule="auto"/>
        <w:rPr>
          <w:rFonts w:asciiTheme="majorHAnsi" w:eastAsiaTheme="majorEastAsia" w:hAnsiTheme="majorHAnsi" w:cstheme="majorBidi"/>
          <w:color w:val="2E74B5" w:themeColor="accent1" w:themeShade="BF"/>
          <w:sz w:val="32"/>
          <w:szCs w:val="32"/>
          <w:lang w:val="en-US"/>
        </w:rPr>
      </w:pPr>
      <w:r>
        <w:rPr>
          <w:lang w:val="en-US"/>
        </w:rPr>
        <w:br w:type="page"/>
      </w:r>
    </w:p>
    <w:p w14:paraId="5F95C3EB" w14:textId="5C4CE6C3" w:rsidR="00D04998" w:rsidRPr="002727E7" w:rsidRDefault="002727E7" w:rsidP="00D04998">
      <w:pPr>
        <w:pStyle w:val="1"/>
        <w:rPr>
          <w:lang w:val="en-US"/>
        </w:rPr>
      </w:pPr>
      <w:r>
        <w:rPr>
          <w:lang w:val="en-US"/>
        </w:rPr>
        <w:lastRenderedPageBreak/>
        <w:t>Options</w:t>
      </w:r>
    </w:p>
    <w:p w14:paraId="5663BF60" w14:textId="01A9707C" w:rsidR="009773CE" w:rsidRPr="002727E7" w:rsidRDefault="002727E7" w:rsidP="00D04998">
      <w:pPr>
        <w:rPr>
          <w:lang w:val="en-US"/>
        </w:rPr>
      </w:pPr>
      <w:r w:rsidRPr="002727E7">
        <w:rPr>
          <w:lang w:val="en-US"/>
        </w:rPr>
        <w:t xml:space="preserve">At the first start you need to select the path to the resource (*.RES) files of the game with figures and textures. Several such files can be selected (for example, when editing mods). For several files, the important value is its sequence number, because in case of conflicting names, the </w:t>
      </w:r>
      <w:r>
        <w:rPr>
          <w:lang w:val="en-US"/>
        </w:rPr>
        <w:t>figure</w:t>
      </w:r>
      <w:r w:rsidRPr="002727E7">
        <w:rPr>
          <w:lang w:val="en-US"/>
        </w:rPr>
        <w:t xml:space="preserve"> or texture that is found first will be selected. The order can be changed with the Up and Down keys.</w:t>
      </w:r>
      <w:r w:rsidR="00311708">
        <w:rPr>
          <w:noProof/>
        </w:rPr>
        <w:drawing>
          <wp:inline distT="0" distB="0" distL="0" distR="0" wp14:anchorId="7E67A6B0" wp14:editId="11EB2830">
            <wp:extent cx="5939790" cy="4269105"/>
            <wp:effectExtent l="0" t="0" r="3810" b="0"/>
            <wp:docPr id="2073889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89696" name=""/>
                    <pic:cNvPicPr/>
                  </pic:nvPicPr>
                  <pic:blipFill>
                    <a:blip r:embed="rId6"/>
                    <a:stretch>
                      <a:fillRect/>
                    </a:stretch>
                  </pic:blipFill>
                  <pic:spPr>
                    <a:xfrm>
                      <a:off x="0" y="0"/>
                      <a:ext cx="5939790" cy="4269105"/>
                    </a:xfrm>
                    <a:prstGeom prst="rect">
                      <a:avLst/>
                    </a:prstGeom>
                  </pic:spPr>
                </pic:pic>
              </a:graphicData>
            </a:graphic>
          </wp:inline>
        </w:drawing>
      </w:r>
    </w:p>
    <w:p w14:paraId="305672CB" w14:textId="3A246F42" w:rsidR="00311708" w:rsidRPr="002727E7" w:rsidRDefault="002727E7">
      <w:pPr>
        <w:spacing w:line="259" w:lineRule="auto"/>
        <w:rPr>
          <w:rFonts w:asciiTheme="majorHAnsi" w:eastAsiaTheme="majorEastAsia" w:hAnsiTheme="majorHAnsi" w:cstheme="majorBidi"/>
          <w:color w:val="2E74B5" w:themeColor="accent1" w:themeShade="BF"/>
          <w:sz w:val="32"/>
          <w:szCs w:val="32"/>
          <w:lang w:val="en-US"/>
        </w:rPr>
      </w:pPr>
      <w:r w:rsidRPr="002727E7">
        <w:rPr>
          <w:lang w:val="en-US"/>
        </w:rPr>
        <w:t xml:space="preserve">After selecting the files and clicking Apply, the changes will be saved. You can reopen the settings window from the </w:t>
      </w:r>
      <w:proofErr w:type="gramStart"/>
      <w:r w:rsidRPr="002727E7">
        <w:rPr>
          <w:lang w:val="en-US"/>
        </w:rPr>
        <w:t>Settings</w:t>
      </w:r>
      <w:proofErr w:type="gramEnd"/>
      <w:r w:rsidRPr="002727E7">
        <w:rPr>
          <w:lang w:val="en-US"/>
        </w:rPr>
        <w:t>-&gt;Open tool menu.</w:t>
      </w:r>
      <w:r w:rsidR="00311708" w:rsidRPr="002727E7">
        <w:rPr>
          <w:lang w:val="en-US"/>
        </w:rPr>
        <w:br w:type="page"/>
      </w:r>
    </w:p>
    <w:p w14:paraId="63EDFD43" w14:textId="77777777" w:rsidR="002727E7" w:rsidRPr="002727E7" w:rsidRDefault="002727E7" w:rsidP="00875451">
      <w:pPr>
        <w:rPr>
          <w:rFonts w:asciiTheme="majorHAnsi" w:eastAsiaTheme="majorEastAsia" w:hAnsiTheme="majorHAnsi" w:cstheme="majorBidi"/>
          <w:color w:val="2E74B5" w:themeColor="accent1" w:themeShade="BF"/>
          <w:sz w:val="32"/>
          <w:szCs w:val="32"/>
        </w:rPr>
      </w:pPr>
      <w:r w:rsidRPr="002727E7">
        <w:rPr>
          <w:rFonts w:asciiTheme="majorHAnsi" w:eastAsiaTheme="majorEastAsia" w:hAnsiTheme="majorHAnsi" w:cstheme="majorBidi"/>
          <w:color w:val="2E74B5" w:themeColor="accent1" w:themeShade="BF"/>
          <w:sz w:val="32"/>
          <w:szCs w:val="32"/>
        </w:rPr>
        <w:lastRenderedPageBreak/>
        <w:t xml:space="preserve">First </w:t>
      </w:r>
      <w:proofErr w:type="spellStart"/>
      <w:r w:rsidRPr="002727E7">
        <w:rPr>
          <w:rFonts w:asciiTheme="majorHAnsi" w:eastAsiaTheme="majorEastAsia" w:hAnsiTheme="majorHAnsi" w:cstheme="majorBidi"/>
          <w:color w:val="2E74B5" w:themeColor="accent1" w:themeShade="BF"/>
          <w:sz w:val="32"/>
          <w:szCs w:val="32"/>
        </w:rPr>
        <w:t>steps</w:t>
      </w:r>
      <w:proofErr w:type="spellEnd"/>
    </w:p>
    <w:p w14:paraId="2338D533" w14:textId="4E2616A5" w:rsidR="00A83C26" w:rsidRPr="002727E7" w:rsidRDefault="002727E7" w:rsidP="00875451">
      <w:pPr>
        <w:rPr>
          <w:lang w:val="en-US"/>
        </w:rPr>
      </w:pPr>
      <w:r w:rsidRPr="002727E7">
        <w:rPr>
          <w:lang w:val="en-US"/>
        </w:rPr>
        <w:t xml:space="preserve">After specifying the paths to the resource files, you can open the game zones. The first to be opened is always the landscape - this is the *.MPR file. Then you can open *.MOB files in unlimited number. As an </w:t>
      </w:r>
      <w:r w:rsidRPr="002727E7">
        <w:rPr>
          <w:lang w:val="en-US"/>
        </w:rPr>
        <w:t>example,</w:t>
      </w:r>
      <w:r w:rsidRPr="002727E7">
        <w:rPr>
          <w:lang w:val="en-US"/>
        </w:rPr>
        <w:t xml:space="preserve"> we will use zone18 from the original game. After opening zone18.mpr and zone18.mob the following will happen:</w:t>
      </w:r>
      <w:r w:rsidR="00A83C26">
        <w:rPr>
          <w:noProof/>
        </w:rPr>
        <w:drawing>
          <wp:inline distT="0" distB="0" distL="0" distR="0" wp14:anchorId="44DD4333" wp14:editId="31D2E456">
            <wp:extent cx="5939790" cy="3406140"/>
            <wp:effectExtent l="0" t="0" r="3810" b="3810"/>
            <wp:docPr id="1555747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47544" name=""/>
                    <pic:cNvPicPr/>
                  </pic:nvPicPr>
                  <pic:blipFill>
                    <a:blip r:embed="rId7"/>
                    <a:stretch>
                      <a:fillRect/>
                    </a:stretch>
                  </pic:blipFill>
                  <pic:spPr>
                    <a:xfrm>
                      <a:off x="0" y="0"/>
                      <a:ext cx="5939790" cy="3406140"/>
                    </a:xfrm>
                    <a:prstGeom prst="rect">
                      <a:avLst/>
                    </a:prstGeom>
                  </pic:spPr>
                </pic:pic>
              </a:graphicData>
            </a:graphic>
          </wp:inline>
        </w:drawing>
      </w:r>
    </w:p>
    <w:p w14:paraId="362F0CB0" w14:textId="52ECECEA" w:rsidR="00311708" w:rsidRPr="002727E7" w:rsidRDefault="002727E7">
      <w:pPr>
        <w:spacing w:line="259" w:lineRule="auto"/>
        <w:rPr>
          <w:lang w:val="en-US"/>
        </w:rPr>
      </w:pPr>
      <w:r w:rsidRPr="002727E7">
        <w:rPr>
          <w:lang w:val="en-US"/>
        </w:rPr>
        <w:t xml:space="preserve">The keys </w:t>
      </w:r>
      <w:proofErr w:type="gramStart"/>
      <w:r w:rsidRPr="002727E7">
        <w:rPr>
          <w:lang w:val="en-US"/>
        </w:rPr>
        <w:t>W,A</w:t>
      </w:r>
      <w:proofErr w:type="gramEnd"/>
      <w:r w:rsidRPr="002727E7">
        <w:rPr>
          <w:lang w:val="en-US"/>
        </w:rPr>
        <w:t xml:space="preserve">,S,D,Q,E and the middle mouse button for rotation are used to move around the game area. In addition, the mouse wheel can be used to change the current height instead of the </w:t>
      </w:r>
      <w:proofErr w:type="gramStart"/>
      <w:r w:rsidRPr="002727E7">
        <w:rPr>
          <w:lang w:val="en-US"/>
        </w:rPr>
        <w:t>Q,E</w:t>
      </w:r>
      <w:proofErr w:type="gramEnd"/>
      <w:r w:rsidRPr="002727E7">
        <w:rPr>
          <w:lang w:val="en-US"/>
        </w:rPr>
        <w:t xml:space="preserve"> keys.</w:t>
      </w:r>
      <w:r w:rsidR="00311708" w:rsidRPr="002727E7">
        <w:rPr>
          <w:lang w:val="en-US"/>
        </w:rPr>
        <w:br w:type="page"/>
      </w:r>
    </w:p>
    <w:p w14:paraId="4EF4DEAD" w14:textId="3D1DC0F4" w:rsidR="001729A4" w:rsidRDefault="002727E7" w:rsidP="00875451">
      <w:pPr>
        <w:rPr>
          <w:lang w:val="en-US"/>
        </w:rPr>
      </w:pPr>
      <w:r w:rsidRPr="002727E7">
        <w:rPr>
          <w:lang w:val="en-US"/>
        </w:rPr>
        <w:lastRenderedPageBreak/>
        <w:t xml:space="preserve">To select </w:t>
      </w:r>
      <w:proofErr w:type="gramStart"/>
      <w:r w:rsidRPr="002727E7">
        <w:rPr>
          <w:lang w:val="en-US"/>
        </w:rPr>
        <w:t>objects</w:t>
      </w:r>
      <w:proofErr w:type="gramEnd"/>
      <w:r w:rsidRPr="002727E7">
        <w:rPr>
          <w:lang w:val="en-US"/>
        </w:rPr>
        <w:t xml:space="preserve"> use mouse click or frame selection (on the left mouse button)</w:t>
      </w:r>
      <w:r w:rsidR="001729A4" w:rsidRPr="001729A4">
        <w:rPr>
          <w:noProof/>
        </w:rPr>
        <w:drawing>
          <wp:inline distT="0" distB="0" distL="0" distR="0" wp14:anchorId="2579A1B8" wp14:editId="352F59D8">
            <wp:extent cx="5939790" cy="3401695"/>
            <wp:effectExtent l="0" t="0" r="3810" b="8255"/>
            <wp:docPr id="5379470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47082" name=""/>
                    <pic:cNvPicPr/>
                  </pic:nvPicPr>
                  <pic:blipFill>
                    <a:blip r:embed="rId8"/>
                    <a:stretch>
                      <a:fillRect/>
                    </a:stretch>
                  </pic:blipFill>
                  <pic:spPr>
                    <a:xfrm>
                      <a:off x="0" y="0"/>
                      <a:ext cx="5939790" cy="3401695"/>
                    </a:xfrm>
                    <a:prstGeom prst="rect">
                      <a:avLst/>
                    </a:prstGeom>
                  </pic:spPr>
                </pic:pic>
              </a:graphicData>
            </a:graphic>
          </wp:inline>
        </w:drawing>
      </w:r>
    </w:p>
    <w:p w14:paraId="24961D90" w14:textId="77777777" w:rsidR="002727E7" w:rsidRPr="002727E7" w:rsidRDefault="002727E7" w:rsidP="002727E7">
      <w:pPr>
        <w:spacing w:line="259" w:lineRule="auto"/>
        <w:rPr>
          <w:lang w:val="en-US"/>
        </w:rPr>
      </w:pPr>
      <w:r w:rsidRPr="002727E7">
        <w:rPr>
          <w:lang w:val="en-US"/>
        </w:rPr>
        <w:t>You can deselect by clicking on the free area with the left mouse button.</w:t>
      </w:r>
    </w:p>
    <w:p w14:paraId="2DF8F368" w14:textId="77777777" w:rsidR="002727E7" w:rsidRPr="002727E7" w:rsidRDefault="002727E7" w:rsidP="002727E7">
      <w:pPr>
        <w:spacing w:line="259" w:lineRule="auto"/>
        <w:rPr>
          <w:lang w:val="en-US"/>
        </w:rPr>
      </w:pPr>
      <w:r w:rsidRPr="002727E7">
        <w:rPr>
          <w:lang w:val="en-US"/>
        </w:rPr>
        <w:t>You can add/remove selection by holding down the SHIFT key.</w:t>
      </w:r>
    </w:p>
    <w:p w14:paraId="429EAB4E" w14:textId="77777777" w:rsidR="002727E7" w:rsidRPr="002727E7" w:rsidRDefault="002727E7" w:rsidP="002727E7">
      <w:pPr>
        <w:spacing w:line="259" w:lineRule="auto"/>
        <w:rPr>
          <w:lang w:val="en-US"/>
        </w:rPr>
      </w:pPr>
      <w:r w:rsidRPr="002727E7">
        <w:rPr>
          <w:lang w:val="en-US"/>
        </w:rPr>
        <w:t>To return the focus to the 3D area, for example, from the parameters or search window, it is recommended to use the right mouse button, so as not to reset the current selection of objects.</w:t>
      </w:r>
    </w:p>
    <w:p w14:paraId="048D51E7" w14:textId="5C1EB6F6" w:rsidR="00311708" w:rsidRPr="002727E7" w:rsidRDefault="002727E7" w:rsidP="002727E7">
      <w:pPr>
        <w:spacing w:line="259" w:lineRule="auto"/>
        <w:rPr>
          <w:lang w:val="en-US"/>
        </w:rPr>
      </w:pPr>
      <w:r w:rsidRPr="002727E7">
        <w:rPr>
          <w:lang w:val="en-US"/>
        </w:rPr>
        <w:t>When loading the second *.MOB file, it will be selected as the current one and access to the previous *.MOB file will be limited: objects will be visible, but they cannot be selected or edited. The CTRL+T key combination is used to change the active *.MOB file. The active *.MOB file is displayed in the window header. Unloading of the active *.MOB file is available using the U hotkey.</w:t>
      </w:r>
      <w:r w:rsidR="00311708" w:rsidRPr="002727E7">
        <w:rPr>
          <w:lang w:val="en-US"/>
        </w:rPr>
        <w:br w:type="page"/>
      </w:r>
    </w:p>
    <w:p w14:paraId="080BC6E7" w14:textId="63285354" w:rsidR="001729A4" w:rsidRPr="002727E7" w:rsidRDefault="002727E7" w:rsidP="00875451">
      <w:pPr>
        <w:rPr>
          <w:lang w:val="en-US"/>
        </w:rPr>
      </w:pPr>
      <w:r w:rsidRPr="002727E7">
        <w:rPr>
          <w:lang w:val="en-US"/>
        </w:rPr>
        <w:lastRenderedPageBreak/>
        <w:t>*.MOB files have both parameters and script part. To access them you can use CTRL+P or call them from the Edit-&gt;Mob parameters menu. The interface looks like this:</w:t>
      </w:r>
      <w:r w:rsidR="00DF7A15">
        <w:rPr>
          <w:noProof/>
        </w:rPr>
        <w:drawing>
          <wp:inline distT="0" distB="0" distL="0" distR="0" wp14:anchorId="4FB107D4" wp14:editId="52E43F1B">
            <wp:extent cx="5939790" cy="5240655"/>
            <wp:effectExtent l="0" t="0" r="3810" b="0"/>
            <wp:docPr id="21296136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13652" name=""/>
                    <pic:cNvPicPr/>
                  </pic:nvPicPr>
                  <pic:blipFill>
                    <a:blip r:embed="rId9"/>
                    <a:stretch>
                      <a:fillRect/>
                    </a:stretch>
                  </pic:blipFill>
                  <pic:spPr>
                    <a:xfrm>
                      <a:off x="0" y="0"/>
                      <a:ext cx="5939790" cy="5240655"/>
                    </a:xfrm>
                    <a:prstGeom prst="rect">
                      <a:avLst/>
                    </a:prstGeom>
                  </pic:spPr>
                </pic:pic>
              </a:graphicData>
            </a:graphic>
          </wp:inline>
        </w:drawing>
      </w:r>
    </w:p>
    <w:p w14:paraId="6034F706" w14:textId="004747DF" w:rsidR="002727E7" w:rsidRPr="002727E7" w:rsidRDefault="002727E7" w:rsidP="002727E7">
      <w:pPr>
        <w:pStyle w:val="1"/>
        <w:spacing w:before="0"/>
        <w:rPr>
          <w:rFonts w:ascii="Times New Roman" w:eastAsiaTheme="minorHAnsi" w:hAnsi="Times New Roman" w:cstheme="minorBidi"/>
          <w:color w:val="auto"/>
          <w:sz w:val="28"/>
          <w:szCs w:val="22"/>
          <w:lang w:val="en-US"/>
        </w:rPr>
      </w:pPr>
      <w:r w:rsidRPr="002727E7">
        <w:rPr>
          <w:rFonts w:ascii="Times New Roman" w:eastAsiaTheme="minorHAnsi" w:hAnsi="Times New Roman" w:cstheme="minorBidi"/>
          <w:color w:val="auto"/>
          <w:sz w:val="28"/>
          <w:szCs w:val="22"/>
          <w:lang w:val="en-US"/>
        </w:rPr>
        <w:t>1- Switch the quest\basic *.MOB file. Base file is used to load diplomacy</w:t>
      </w:r>
    </w:p>
    <w:p w14:paraId="6AF58522" w14:textId="77777777" w:rsidR="002727E7" w:rsidRPr="002727E7" w:rsidRDefault="002727E7" w:rsidP="002727E7">
      <w:pPr>
        <w:pStyle w:val="1"/>
        <w:spacing w:before="0"/>
        <w:rPr>
          <w:rFonts w:ascii="Times New Roman" w:eastAsiaTheme="minorHAnsi" w:hAnsi="Times New Roman" w:cstheme="minorBidi"/>
          <w:color w:val="auto"/>
          <w:sz w:val="28"/>
          <w:szCs w:val="22"/>
          <w:lang w:val="en-US"/>
        </w:rPr>
      </w:pPr>
      <w:r w:rsidRPr="002727E7">
        <w:rPr>
          <w:rFonts w:ascii="Times New Roman" w:eastAsiaTheme="minorHAnsi" w:hAnsi="Times New Roman" w:cstheme="minorBidi"/>
          <w:color w:val="auto"/>
          <w:sz w:val="28"/>
          <w:szCs w:val="22"/>
          <w:lang w:val="en-US"/>
        </w:rPr>
        <w:t>2- Range of identifiers - they are used when creating new objects. Double-click to select the active one (however, the selection is not saved at the next opening, because there is nowhere to save it).</w:t>
      </w:r>
    </w:p>
    <w:p w14:paraId="68014F07" w14:textId="7AAF7E71" w:rsidR="002727E7" w:rsidRPr="002727E7" w:rsidRDefault="002727E7" w:rsidP="002727E7">
      <w:pPr>
        <w:pStyle w:val="1"/>
        <w:spacing w:before="0"/>
        <w:rPr>
          <w:rFonts w:ascii="Times New Roman" w:eastAsiaTheme="minorHAnsi" w:hAnsi="Times New Roman" w:cstheme="minorBidi"/>
          <w:color w:val="auto"/>
          <w:sz w:val="28"/>
          <w:szCs w:val="22"/>
          <w:lang w:val="en-US"/>
        </w:rPr>
      </w:pPr>
      <w:r w:rsidRPr="002727E7">
        <w:rPr>
          <w:rFonts w:ascii="Times New Roman" w:eastAsiaTheme="minorHAnsi" w:hAnsi="Times New Roman" w:cstheme="minorBidi"/>
          <w:color w:val="auto"/>
          <w:sz w:val="28"/>
          <w:szCs w:val="22"/>
          <w:lang w:val="en-US"/>
        </w:rPr>
        <w:t>3- Table of diplomacy/relationships between groups of objects</w:t>
      </w:r>
      <w:r>
        <w:rPr>
          <w:rFonts w:ascii="Times New Roman" w:eastAsiaTheme="minorHAnsi" w:hAnsi="Times New Roman" w:cstheme="minorBidi"/>
          <w:color w:val="auto"/>
          <w:sz w:val="28"/>
          <w:szCs w:val="22"/>
          <w:lang w:val="en-US"/>
        </w:rPr>
        <w:t xml:space="preserve">. </w:t>
      </w:r>
      <w:r w:rsidRPr="002727E7">
        <w:rPr>
          <w:rFonts w:ascii="Times New Roman" w:eastAsiaTheme="minorHAnsi" w:hAnsi="Times New Roman" w:cstheme="minorBidi"/>
          <w:color w:val="auto"/>
          <w:sz w:val="28"/>
          <w:szCs w:val="22"/>
          <w:lang w:val="en-US"/>
        </w:rPr>
        <w:t xml:space="preserve">By </w:t>
      </w:r>
      <w:r w:rsidRPr="002727E7">
        <w:rPr>
          <w:rFonts w:ascii="Times New Roman" w:eastAsiaTheme="minorHAnsi" w:hAnsi="Times New Roman" w:cstheme="minorBidi"/>
          <w:color w:val="auto"/>
          <w:sz w:val="28"/>
          <w:szCs w:val="22"/>
          <w:lang w:val="en-US"/>
        </w:rPr>
        <w:t>default,</w:t>
      </w:r>
      <w:r w:rsidRPr="002727E7">
        <w:rPr>
          <w:rFonts w:ascii="Times New Roman" w:eastAsiaTheme="minorHAnsi" w:hAnsi="Times New Roman" w:cstheme="minorBidi"/>
          <w:color w:val="auto"/>
          <w:sz w:val="28"/>
          <w:szCs w:val="22"/>
          <w:lang w:val="en-US"/>
        </w:rPr>
        <w:t xml:space="preserve"> it is edited symmetrically, but you can change the behavior in the options.</w:t>
      </w:r>
    </w:p>
    <w:p w14:paraId="1541AC1E" w14:textId="77777777" w:rsidR="002727E7" w:rsidRPr="002727E7" w:rsidRDefault="002727E7" w:rsidP="002727E7">
      <w:pPr>
        <w:pStyle w:val="1"/>
        <w:spacing w:before="0"/>
        <w:rPr>
          <w:rFonts w:ascii="Times New Roman" w:eastAsiaTheme="minorHAnsi" w:hAnsi="Times New Roman" w:cstheme="minorBidi"/>
          <w:color w:val="auto"/>
          <w:sz w:val="28"/>
          <w:szCs w:val="22"/>
          <w:lang w:val="en-US"/>
        </w:rPr>
      </w:pPr>
      <w:r w:rsidRPr="002727E7">
        <w:rPr>
          <w:rFonts w:ascii="Times New Roman" w:eastAsiaTheme="minorHAnsi" w:hAnsi="Times New Roman" w:cstheme="minorBidi"/>
          <w:color w:val="auto"/>
          <w:sz w:val="28"/>
          <w:szCs w:val="22"/>
          <w:lang w:val="en-US"/>
        </w:rPr>
        <w:t>4- Environment. Presumably needed to customize the visual component, in the editor does not affect anything.</w:t>
      </w:r>
    </w:p>
    <w:p w14:paraId="3C961D35" w14:textId="77777777" w:rsidR="002727E7" w:rsidRDefault="002727E7" w:rsidP="002727E7">
      <w:pPr>
        <w:pStyle w:val="1"/>
        <w:spacing w:before="0"/>
        <w:rPr>
          <w:rFonts w:ascii="Times New Roman" w:eastAsiaTheme="minorHAnsi" w:hAnsi="Times New Roman" w:cstheme="minorBidi"/>
          <w:color w:val="auto"/>
          <w:sz w:val="28"/>
          <w:szCs w:val="22"/>
          <w:lang w:val="en-US"/>
        </w:rPr>
      </w:pPr>
      <w:r w:rsidRPr="002727E7">
        <w:rPr>
          <w:rFonts w:ascii="Times New Roman" w:eastAsiaTheme="minorHAnsi" w:hAnsi="Times New Roman" w:cstheme="minorBidi"/>
          <w:color w:val="auto"/>
          <w:sz w:val="28"/>
          <w:szCs w:val="22"/>
          <w:lang w:val="en-US"/>
        </w:rPr>
        <w:t>5- History of parameter changes, the script part is not included here, it exists separately and has its own history of changes.</w:t>
      </w:r>
    </w:p>
    <w:p w14:paraId="168774DF" w14:textId="77777777" w:rsidR="002727E7" w:rsidRDefault="002727E7">
      <w:pPr>
        <w:spacing w:line="259" w:lineRule="auto"/>
        <w:rPr>
          <w:rFonts w:asciiTheme="majorHAnsi" w:eastAsiaTheme="majorEastAsia" w:hAnsiTheme="majorHAnsi" w:cstheme="majorBidi"/>
          <w:color w:val="2E74B5" w:themeColor="accent1" w:themeShade="BF"/>
          <w:sz w:val="32"/>
          <w:szCs w:val="32"/>
        </w:rPr>
      </w:pPr>
      <w:r>
        <w:br w:type="page"/>
      </w:r>
    </w:p>
    <w:p w14:paraId="174C090D" w14:textId="77777777" w:rsidR="002727E7" w:rsidRPr="002727E7" w:rsidRDefault="002727E7" w:rsidP="001B616B">
      <w:pPr>
        <w:rPr>
          <w:rFonts w:asciiTheme="majorHAnsi" w:eastAsiaTheme="majorEastAsia" w:hAnsiTheme="majorHAnsi" w:cstheme="majorBidi"/>
          <w:color w:val="2E74B5" w:themeColor="accent1" w:themeShade="BF"/>
          <w:sz w:val="32"/>
          <w:szCs w:val="32"/>
        </w:rPr>
      </w:pPr>
      <w:proofErr w:type="spellStart"/>
      <w:r w:rsidRPr="002727E7">
        <w:rPr>
          <w:rFonts w:asciiTheme="majorHAnsi" w:eastAsiaTheme="majorEastAsia" w:hAnsiTheme="majorHAnsi" w:cstheme="majorBidi"/>
          <w:color w:val="2E74B5" w:themeColor="accent1" w:themeShade="BF"/>
          <w:sz w:val="32"/>
          <w:szCs w:val="32"/>
        </w:rPr>
        <w:lastRenderedPageBreak/>
        <w:t>Editing</w:t>
      </w:r>
      <w:proofErr w:type="spellEnd"/>
      <w:r w:rsidRPr="002727E7">
        <w:rPr>
          <w:rFonts w:asciiTheme="majorHAnsi" w:eastAsiaTheme="majorEastAsia" w:hAnsiTheme="majorHAnsi" w:cstheme="majorBidi"/>
          <w:color w:val="2E74B5" w:themeColor="accent1" w:themeShade="BF"/>
          <w:sz w:val="32"/>
          <w:szCs w:val="32"/>
        </w:rPr>
        <w:t xml:space="preserve"> </w:t>
      </w:r>
      <w:proofErr w:type="spellStart"/>
      <w:r w:rsidRPr="002727E7">
        <w:rPr>
          <w:rFonts w:asciiTheme="majorHAnsi" w:eastAsiaTheme="majorEastAsia" w:hAnsiTheme="majorHAnsi" w:cstheme="majorBidi"/>
          <w:color w:val="2E74B5" w:themeColor="accent1" w:themeShade="BF"/>
          <w:sz w:val="32"/>
          <w:szCs w:val="32"/>
        </w:rPr>
        <w:t>and</w:t>
      </w:r>
      <w:proofErr w:type="spellEnd"/>
      <w:r w:rsidRPr="002727E7">
        <w:rPr>
          <w:rFonts w:asciiTheme="majorHAnsi" w:eastAsiaTheme="majorEastAsia" w:hAnsiTheme="majorHAnsi" w:cstheme="majorBidi"/>
          <w:color w:val="2E74B5" w:themeColor="accent1" w:themeShade="BF"/>
          <w:sz w:val="32"/>
          <w:szCs w:val="32"/>
        </w:rPr>
        <w:t xml:space="preserve"> </w:t>
      </w:r>
      <w:proofErr w:type="spellStart"/>
      <w:r w:rsidRPr="002727E7">
        <w:rPr>
          <w:rFonts w:asciiTheme="majorHAnsi" w:eastAsiaTheme="majorEastAsia" w:hAnsiTheme="majorHAnsi" w:cstheme="majorBidi"/>
          <w:color w:val="2E74B5" w:themeColor="accent1" w:themeShade="BF"/>
          <w:sz w:val="32"/>
          <w:szCs w:val="32"/>
        </w:rPr>
        <w:t>creating</w:t>
      </w:r>
      <w:proofErr w:type="spellEnd"/>
      <w:r w:rsidRPr="002727E7">
        <w:rPr>
          <w:rFonts w:asciiTheme="majorHAnsi" w:eastAsiaTheme="majorEastAsia" w:hAnsiTheme="majorHAnsi" w:cstheme="majorBidi"/>
          <w:color w:val="2E74B5" w:themeColor="accent1" w:themeShade="BF"/>
          <w:sz w:val="32"/>
          <w:szCs w:val="32"/>
        </w:rPr>
        <w:t xml:space="preserve"> </w:t>
      </w:r>
      <w:proofErr w:type="spellStart"/>
      <w:r w:rsidRPr="002727E7">
        <w:rPr>
          <w:rFonts w:asciiTheme="majorHAnsi" w:eastAsiaTheme="majorEastAsia" w:hAnsiTheme="majorHAnsi" w:cstheme="majorBidi"/>
          <w:color w:val="2E74B5" w:themeColor="accent1" w:themeShade="BF"/>
          <w:sz w:val="32"/>
          <w:szCs w:val="32"/>
        </w:rPr>
        <w:t>objects</w:t>
      </w:r>
      <w:proofErr w:type="spellEnd"/>
    </w:p>
    <w:p w14:paraId="2DA3975D" w14:textId="77777777" w:rsidR="002727E7" w:rsidRPr="002727E7" w:rsidRDefault="002727E7" w:rsidP="002727E7">
      <w:pPr>
        <w:pStyle w:val="2"/>
        <w:rPr>
          <w:rFonts w:ascii="Times New Roman" w:eastAsiaTheme="minorHAnsi" w:hAnsi="Times New Roman" w:cstheme="minorBidi"/>
          <w:color w:val="auto"/>
          <w:sz w:val="28"/>
          <w:szCs w:val="22"/>
          <w:lang w:val="en-US"/>
        </w:rPr>
      </w:pPr>
      <w:r w:rsidRPr="002727E7">
        <w:rPr>
          <w:rFonts w:ascii="Times New Roman" w:eastAsiaTheme="minorHAnsi" w:hAnsi="Times New Roman" w:cstheme="minorBidi"/>
          <w:color w:val="auto"/>
          <w:sz w:val="28"/>
          <w:szCs w:val="22"/>
          <w:lang w:val="en-US"/>
        </w:rPr>
        <w:t>All parameters of the selected object are displayed in the table in the right part. The table is interactive, the parameters are changed mainly through it.</w:t>
      </w:r>
    </w:p>
    <w:p w14:paraId="77F29D21" w14:textId="77777777" w:rsidR="002727E7" w:rsidRPr="002727E7" w:rsidRDefault="002727E7" w:rsidP="002727E7">
      <w:pPr>
        <w:pStyle w:val="2"/>
        <w:rPr>
          <w:rFonts w:ascii="Times New Roman" w:eastAsiaTheme="minorHAnsi" w:hAnsi="Times New Roman" w:cstheme="minorBidi"/>
          <w:color w:val="auto"/>
          <w:sz w:val="28"/>
          <w:szCs w:val="22"/>
          <w:lang w:val="en-US"/>
        </w:rPr>
      </w:pPr>
      <w:r w:rsidRPr="002727E7">
        <w:rPr>
          <w:rFonts w:ascii="Times New Roman" w:eastAsiaTheme="minorHAnsi" w:hAnsi="Times New Roman" w:cstheme="minorBidi"/>
          <w:color w:val="auto"/>
          <w:sz w:val="28"/>
          <w:szCs w:val="22"/>
          <w:lang w:val="en-US"/>
        </w:rPr>
        <w:t>One of the features of the editor is the ability to modify several selected objects at once, with different fields being marked as undefined/different. Parameters that do not overlap between objects will not be displayed at all. For example, units have a Database name field that other object types do not have.</w:t>
      </w:r>
    </w:p>
    <w:p w14:paraId="249DDE31" w14:textId="77777777" w:rsidR="002727E7" w:rsidRDefault="002727E7" w:rsidP="002727E7">
      <w:pPr>
        <w:pStyle w:val="2"/>
        <w:rPr>
          <w:rFonts w:ascii="Times New Roman" w:eastAsiaTheme="minorHAnsi" w:hAnsi="Times New Roman" w:cstheme="minorBidi"/>
          <w:color w:val="auto"/>
          <w:sz w:val="28"/>
          <w:szCs w:val="22"/>
          <w:lang w:val="en-US"/>
        </w:rPr>
      </w:pPr>
      <w:r w:rsidRPr="002727E7">
        <w:rPr>
          <w:rFonts w:ascii="Times New Roman" w:eastAsiaTheme="minorHAnsi" w:hAnsi="Times New Roman" w:cstheme="minorBidi"/>
          <w:color w:val="auto"/>
          <w:sz w:val="28"/>
          <w:szCs w:val="22"/>
          <w:lang w:val="en-US"/>
        </w:rPr>
        <w:t xml:space="preserve">Some editing is added to separate hotkeys. For example, to move objects, the G key is used, after which the objects can be moved. To apply the move, press the left mouse button or </w:t>
      </w:r>
      <w:proofErr w:type="gramStart"/>
      <w:r w:rsidRPr="002727E7">
        <w:rPr>
          <w:rFonts w:ascii="Times New Roman" w:eastAsiaTheme="minorHAnsi" w:hAnsi="Times New Roman" w:cstheme="minorBidi"/>
          <w:color w:val="auto"/>
          <w:sz w:val="28"/>
          <w:szCs w:val="22"/>
          <w:lang w:val="en-US"/>
        </w:rPr>
        <w:t>Enter</w:t>
      </w:r>
      <w:proofErr w:type="gramEnd"/>
      <w:r w:rsidRPr="002727E7">
        <w:rPr>
          <w:rFonts w:ascii="Times New Roman" w:eastAsiaTheme="minorHAnsi" w:hAnsi="Times New Roman" w:cstheme="minorBidi"/>
          <w:color w:val="auto"/>
          <w:sz w:val="28"/>
          <w:szCs w:val="22"/>
          <w:lang w:val="en-US"/>
        </w:rPr>
        <w:t>. When switching to the move mode, the following keys are available: X, Y, Z, all of them are responsible for their direction - you can use them to specify movement only along the selected axis. Besides, after selecting an axis you can also specify the number by which the object will be moved. As a result, after selecting objects and pressing G, X, 10, Enter, the objects will be moved by 10 points along the X axis. The rotation mode (R key) and zoom mode (T key) work in a similar way. Cancel the operation by pressing the Esc key.</w:t>
      </w:r>
    </w:p>
    <w:p w14:paraId="6EC5EE4B" w14:textId="77777777" w:rsidR="00A73618" w:rsidRPr="00A73618" w:rsidRDefault="00A73618" w:rsidP="004F5DF2">
      <w:pPr>
        <w:rPr>
          <w:rFonts w:asciiTheme="majorHAnsi" w:eastAsiaTheme="majorEastAsia" w:hAnsiTheme="majorHAnsi" w:cstheme="majorBidi"/>
          <w:color w:val="2E74B5" w:themeColor="accent1" w:themeShade="BF"/>
          <w:sz w:val="26"/>
          <w:szCs w:val="26"/>
        </w:rPr>
      </w:pPr>
      <w:proofErr w:type="spellStart"/>
      <w:r w:rsidRPr="00A73618">
        <w:rPr>
          <w:rFonts w:asciiTheme="majorHAnsi" w:eastAsiaTheme="majorEastAsia" w:hAnsiTheme="majorHAnsi" w:cstheme="majorBidi"/>
          <w:color w:val="2E74B5" w:themeColor="accent1" w:themeShade="BF"/>
          <w:sz w:val="26"/>
          <w:szCs w:val="26"/>
        </w:rPr>
        <w:t>Changing</w:t>
      </w:r>
      <w:proofErr w:type="spellEnd"/>
      <w:r w:rsidRPr="00A73618">
        <w:rPr>
          <w:rFonts w:asciiTheme="majorHAnsi" w:eastAsiaTheme="majorEastAsia" w:hAnsiTheme="majorHAnsi" w:cstheme="majorBidi"/>
          <w:color w:val="2E74B5" w:themeColor="accent1" w:themeShade="BF"/>
          <w:sz w:val="26"/>
          <w:szCs w:val="26"/>
        </w:rPr>
        <w:t xml:space="preserve"> </w:t>
      </w:r>
      <w:proofErr w:type="spellStart"/>
      <w:r w:rsidRPr="00A73618">
        <w:rPr>
          <w:rFonts w:asciiTheme="majorHAnsi" w:eastAsiaTheme="majorEastAsia" w:hAnsiTheme="majorHAnsi" w:cstheme="majorBidi"/>
          <w:color w:val="2E74B5" w:themeColor="accent1" w:themeShade="BF"/>
          <w:sz w:val="26"/>
          <w:szCs w:val="26"/>
        </w:rPr>
        <w:t>Map</w:t>
      </w:r>
      <w:proofErr w:type="spellEnd"/>
      <w:r w:rsidRPr="00A73618">
        <w:rPr>
          <w:rFonts w:asciiTheme="majorHAnsi" w:eastAsiaTheme="majorEastAsia" w:hAnsiTheme="majorHAnsi" w:cstheme="majorBidi"/>
          <w:color w:val="2E74B5" w:themeColor="accent1" w:themeShade="BF"/>
          <w:sz w:val="26"/>
          <w:szCs w:val="26"/>
        </w:rPr>
        <w:t xml:space="preserve"> </w:t>
      </w:r>
      <w:proofErr w:type="spellStart"/>
      <w:r w:rsidRPr="00A73618">
        <w:rPr>
          <w:rFonts w:asciiTheme="majorHAnsi" w:eastAsiaTheme="majorEastAsia" w:hAnsiTheme="majorHAnsi" w:cstheme="majorBidi"/>
          <w:color w:val="2E74B5" w:themeColor="accent1" w:themeShade="BF"/>
          <w:sz w:val="26"/>
          <w:szCs w:val="26"/>
        </w:rPr>
        <w:t>Id</w:t>
      </w:r>
      <w:proofErr w:type="spellEnd"/>
    </w:p>
    <w:p w14:paraId="27FA5402" w14:textId="77777777" w:rsidR="00A73618" w:rsidRPr="00A73618" w:rsidRDefault="00A73618" w:rsidP="00A73618">
      <w:pPr>
        <w:spacing w:line="259" w:lineRule="auto"/>
        <w:rPr>
          <w:lang w:val="en-US"/>
        </w:rPr>
      </w:pPr>
      <w:r w:rsidRPr="00A73618">
        <w:rPr>
          <w:lang w:val="en-US"/>
        </w:rPr>
        <w:t>The editor allows you to change the identifier for an object, but you should use it only when absolutely necessary, because Undo\Redo logic is attached to these identifiers.</w:t>
      </w:r>
    </w:p>
    <w:p w14:paraId="56874C36" w14:textId="4975A04D" w:rsidR="00311708" w:rsidRPr="00A73618" w:rsidRDefault="00A73618" w:rsidP="00A73618">
      <w:pPr>
        <w:spacing w:line="259" w:lineRule="auto"/>
        <w:rPr>
          <w:rFonts w:asciiTheme="majorHAnsi" w:eastAsiaTheme="majorEastAsia" w:hAnsiTheme="majorHAnsi" w:cstheme="majorBidi"/>
          <w:color w:val="2E74B5" w:themeColor="accent1" w:themeShade="BF"/>
          <w:sz w:val="26"/>
          <w:szCs w:val="26"/>
          <w:lang w:val="en-US"/>
        </w:rPr>
      </w:pPr>
      <w:r w:rsidRPr="00A73618">
        <w:rPr>
          <w:lang w:val="en-US"/>
        </w:rPr>
        <w:t>Note: because of this feature, when loading a *.MOB file, duplicated Ids of objects are automatically checked and replaced. The game will crash if you try to display objects with the same Id, so this situation is not valid in any case.</w:t>
      </w:r>
      <w:r w:rsidR="00311708" w:rsidRPr="00A73618">
        <w:rPr>
          <w:lang w:val="en-US"/>
        </w:rPr>
        <w:br w:type="page"/>
      </w:r>
    </w:p>
    <w:p w14:paraId="1E9F4259" w14:textId="3C8BB40E" w:rsidR="0054749E" w:rsidRPr="004F5DF2" w:rsidRDefault="0054749E" w:rsidP="0054749E">
      <w:pPr>
        <w:pStyle w:val="2"/>
      </w:pPr>
      <w:r>
        <w:rPr>
          <w:lang w:val="en-US"/>
        </w:rPr>
        <w:lastRenderedPageBreak/>
        <w:t>Undo</w:t>
      </w:r>
      <w:r w:rsidRPr="004F5DF2">
        <w:t>\</w:t>
      </w:r>
      <w:r>
        <w:rPr>
          <w:lang w:val="en-US"/>
        </w:rPr>
        <w:t>redo</w:t>
      </w:r>
    </w:p>
    <w:p w14:paraId="74A0705B" w14:textId="49646AEE" w:rsidR="0054749E" w:rsidRPr="0054749E" w:rsidRDefault="00A73618" w:rsidP="0054749E">
      <w:pPr>
        <w:rPr>
          <w:lang w:val="en-US"/>
        </w:rPr>
      </w:pPr>
      <w:r w:rsidRPr="00A73618">
        <w:rPr>
          <w:lang w:val="en-US"/>
        </w:rPr>
        <w:t>The editor provides saving the history of operations. Some clarification is required here: it works for each element separately for each parameter. In other words, if you move 2 objects at an arbitrary distance, you will have to return 2 times for each object separately in the history. It is possible to return to several steps at once through the history menu located in Tools-&gt;History.</w:t>
      </w:r>
      <w:r w:rsidR="0054749E">
        <w:rPr>
          <w:noProof/>
        </w:rPr>
        <w:drawing>
          <wp:inline distT="0" distB="0" distL="0" distR="0" wp14:anchorId="0B2685E1" wp14:editId="5FEAC5E1">
            <wp:extent cx="2457450" cy="2133600"/>
            <wp:effectExtent l="0" t="0" r="0" b="0"/>
            <wp:docPr id="771975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75526" name=""/>
                    <pic:cNvPicPr/>
                  </pic:nvPicPr>
                  <pic:blipFill>
                    <a:blip r:embed="rId10"/>
                    <a:stretch>
                      <a:fillRect/>
                    </a:stretch>
                  </pic:blipFill>
                  <pic:spPr>
                    <a:xfrm>
                      <a:off x="0" y="0"/>
                      <a:ext cx="2457450" cy="2133600"/>
                    </a:xfrm>
                    <a:prstGeom prst="rect">
                      <a:avLst/>
                    </a:prstGeom>
                  </pic:spPr>
                </pic:pic>
              </a:graphicData>
            </a:graphic>
          </wp:inline>
        </w:drawing>
      </w:r>
    </w:p>
    <w:p w14:paraId="455712A9" w14:textId="0AF00B86" w:rsidR="0054749E" w:rsidRPr="00A73618" w:rsidRDefault="0054749E" w:rsidP="0054749E">
      <w:pPr>
        <w:rPr>
          <w:lang w:val="en-US"/>
        </w:rPr>
      </w:pPr>
      <w:r w:rsidRPr="00A73618">
        <w:rPr>
          <w:lang w:val="en-US"/>
        </w:rPr>
        <w:t xml:space="preserve"> </w:t>
      </w:r>
      <w:r w:rsidR="00A73618" w:rsidRPr="00A73618">
        <w:rPr>
          <w:lang w:val="en-US"/>
        </w:rPr>
        <w:t>This point needs to be finalized in the future.</w:t>
      </w:r>
    </w:p>
    <w:p w14:paraId="48F5319B" w14:textId="77777777" w:rsidR="00A73618" w:rsidRPr="00A73618" w:rsidRDefault="00A73618" w:rsidP="00100069">
      <w:pPr>
        <w:rPr>
          <w:rFonts w:asciiTheme="majorHAnsi" w:eastAsiaTheme="majorEastAsia" w:hAnsiTheme="majorHAnsi" w:cstheme="majorBidi"/>
          <w:color w:val="2E74B5" w:themeColor="accent1" w:themeShade="BF"/>
          <w:sz w:val="26"/>
          <w:szCs w:val="26"/>
        </w:rPr>
      </w:pPr>
      <w:proofErr w:type="spellStart"/>
      <w:r w:rsidRPr="00A73618">
        <w:rPr>
          <w:rFonts w:asciiTheme="majorHAnsi" w:eastAsiaTheme="majorEastAsia" w:hAnsiTheme="majorHAnsi" w:cstheme="majorBidi"/>
          <w:color w:val="2E74B5" w:themeColor="accent1" w:themeShade="BF"/>
          <w:sz w:val="26"/>
          <w:szCs w:val="26"/>
        </w:rPr>
        <w:t>Copying</w:t>
      </w:r>
      <w:proofErr w:type="spellEnd"/>
      <w:r w:rsidRPr="00A73618">
        <w:rPr>
          <w:rFonts w:asciiTheme="majorHAnsi" w:eastAsiaTheme="majorEastAsia" w:hAnsiTheme="majorHAnsi" w:cstheme="majorBidi"/>
          <w:color w:val="2E74B5" w:themeColor="accent1" w:themeShade="BF"/>
          <w:sz w:val="26"/>
          <w:szCs w:val="26"/>
        </w:rPr>
        <w:t xml:space="preserve"> a 3-component </w:t>
      </w:r>
      <w:proofErr w:type="spellStart"/>
      <w:r w:rsidRPr="00A73618">
        <w:rPr>
          <w:rFonts w:asciiTheme="majorHAnsi" w:eastAsiaTheme="majorEastAsia" w:hAnsiTheme="majorHAnsi" w:cstheme="majorBidi"/>
          <w:color w:val="2E74B5" w:themeColor="accent1" w:themeShade="BF"/>
          <w:sz w:val="26"/>
          <w:szCs w:val="26"/>
        </w:rPr>
        <w:t>parameter</w:t>
      </w:r>
      <w:proofErr w:type="spellEnd"/>
    </w:p>
    <w:p w14:paraId="3005D5F0" w14:textId="77777777" w:rsidR="00A73618" w:rsidRDefault="00A73618" w:rsidP="00100069">
      <w:pPr>
        <w:rPr>
          <w:lang w:val="en-US"/>
        </w:rPr>
      </w:pPr>
      <w:r w:rsidRPr="00A73618">
        <w:rPr>
          <w:lang w:val="en-US"/>
        </w:rPr>
        <w:t>If you want to copy the full position of the object, rotation or complexion, you should stand on the joint area with components and press CTRL+C. When pasting, proceed in the same way, combination CTRL+V. The operation will be applied immediately.</w:t>
      </w:r>
    </w:p>
    <w:p w14:paraId="6AB1CD7D" w14:textId="41E2ACA4" w:rsidR="00100069" w:rsidRDefault="00100069" w:rsidP="00100069">
      <w:pPr>
        <w:rPr>
          <w:lang w:val="en-US"/>
        </w:rPr>
      </w:pPr>
      <w:r>
        <w:rPr>
          <w:noProof/>
        </w:rPr>
        <w:drawing>
          <wp:inline distT="0" distB="0" distL="0" distR="0" wp14:anchorId="7F01847C" wp14:editId="382B529C">
            <wp:extent cx="2305050" cy="3919418"/>
            <wp:effectExtent l="0" t="0" r="0" b="5080"/>
            <wp:docPr id="1631128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28087" name=""/>
                    <pic:cNvPicPr/>
                  </pic:nvPicPr>
                  <pic:blipFill>
                    <a:blip r:embed="rId11"/>
                    <a:stretch>
                      <a:fillRect/>
                    </a:stretch>
                  </pic:blipFill>
                  <pic:spPr>
                    <a:xfrm>
                      <a:off x="0" y="0"/>
                      <a:ext cx="2312668" cy="3932371"/>
                    </a:xfrm>
                    <a:prstGeom prst="rect">
                      <a:avLst/>
                    </a:prstGeom>
                  </pic:spPr>
                </pic:pic>
              </a:graphicData>
            </a:graphic>
          </wp:inline>
        </w:drawing>
      </w:r>
    </w:p>
    <w:p w14:paraId="3B11E00D" w14:textId="77777777" w:rsidR="00A73618" w:rsidRDefault="00A73618">
      <w:pPr>
        <w:spacing w:line="259" w:lineRule="auto"/>
        <w:rPr>
          <w:rFonts w:asciiTheme="majorHAnsi" w:eastAsiaTheme="majorEastAsia" w:hAnsiTheme="majorHAnsi" w:cstheme="majorBidi"/>
          <w:color w:val="2E74B5" w:themeColor="accent1" w:themeShade="BF"/>
          <w:sz w:val="26"/>
          <w:szCs w:val="26"/>
          <w:lang w:val="en-US"/>
        </w:rPr>
      </w:pPr>
      <w:r>
        <w:rPr>
          <w:rFonts w:asciiTheme="majorHAnsi" w:eastAsiaTheme="majorEastAsia" w:hAnsiTheme="majorHAnsi" w:cstheme="majorBidi"/>
          <w:color w:val="2E74B5" w:themeColor="accent1" w:themeShade="BF"/>
          <w:sz w:val="26"/>
          <w:szCs w:val="26"/>
          <w:lang w:val="en-US"/>
        </w:rPr>
        <w:br w:type="page"/>
      </w:r>
    </w:p>
    <w:p w14:paraId="43F4B830" w14:textId="1E4AEA79" w:rsidR="00A73618" w:rsidRDefault="00A73618" w:rsidP="00100069">
      <w:pPr>
        <w:rPr>
          <w:rFonts w:asciiTheme="majorHAnsi" w:eastAsiaTheme="majorEastAsia" w:hAnsiTheme="majorHAnsi" w:cstheme="majorBidi"/>
          <w:color w:val="2E74B5" w:themeColor="accent1" w:themeShade="BF"/>
          <w:sz w:val="26"/>
          <w:szCs w:val="26"/>
          <w:lang w:val="en-US"/>
        </w:rPr>
      </w:pPr>
      <w:r w:rsidRPr="00A73618">
        <w:rPr>
          <w:rFonts w:asciiTheme="majorHAnsi" w:eastAsiaTheme="majorEastAsia" w:hAnsiTheme="majorHAnsi" w:cstheme="majorBidi"/>
          <w:color w:val="2E74B5" w:themeColor="accent1" w:themeShade="BF"/>
          <w:sz w:val="26"/>
          <w:szCs w:val="26"/>
          <w:lang w:val="en-US"/>
        </w:rPr>
        <w:lastRenderedPageBreak/>
        <w:t>Access to unit parameters, replacing data from the database</w:t>
      </w:r>
      <w:r w:rsidRPr="00A73618">
        <w:rPr>
          <w:rFonts w:asciiTheme="majorHAnsi" w:eastAsiaTheme="majorEastAsia" w:hAnsiTheme="majorHAnsi" w:cstheme="majorBidi"/>
          <w:color w:val="2E74B5" w:themeColor="accent1" w:themeShade="BF"/>
          <w:sz w:val="26"/>
          <w:szCs w:val="26"/>
          <w:lang w:val="en-US"/>
        </w:rPr>
        <w:t xml:space="preserve"> </w:t>
      </w:r>
    </w:p>
    <w:p w14:paraId="36816CED" w14:textId="6A6CC8AA" w:rsidR="00100069" w:rsidRPr="00A73618" w:rsidRDefault="00A73618" w:rsidP="00100069">
      <w:pPr>
        <w:rPr>
          <w:lang w:val="en-US"/>
        </w:rPr>
      </w:pPr>
      <w:r w:rsidRPr="00A73618">
        <w:rPr>
          <w:lang w:val="en-US"/>
        </w:rPr>
        <w:t xml:space="preserve">Some parameters such as HP, MP, running speed, etc. can be overridden inside the *.MOB file. For this </w:t>
      </w:r>
      <w:r w:rsidRPr="00A73618">
        <w:rPr>
          <w:lang w:val="en-US"/>
        </w:rPr>
        <w:t>purpose,</w:t>
      </w:r>
      <w:r w:rsidRPr="00A73618">
        <w:rPr>
          <w:lang w:val="en-US"/>
        </w:rPr>
        <w:t xml:space="preserve"> the unit should set the flag “Is Need Import?” to True, additional fields with parameters and equipment will appear.</w:t>
      </w:r>
      <w:r w:rsidR="00100069">
        <w:rPr>
          <w:noProof/>
        </w:rPr>
        <w:drawing>
          <wp:inline distT="0" distB="0" distL="0" distR="0" wp14:anchorId="2F2BEBE5" wp14:editId="430578A6">
            <wp:extent cx="2705100" cy="5229225"/>
            <wp:effectExtent l="0" t="0" r="0" b="9525"/>
            <wp:docPr id="2085068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68923" name=""/>
                    <pic:cNvPicPr/>
                  </pic:nvPicPr>
                  <pic:blipFill>
                    <a:blip r:embed="rId12"/>
                    <a:stretch>
                      <a:fillRect/>
                    </a:stretch>
                  </pic:blipFill>
                  <pic:spPr>
                    <a:xfrm>
                      <a:off x="0" y="0"/>
                      <a:ext cx="2705100" cy="5229225"/>
                    </a:xfrm>
                    <a:prstGeom prst="rect">
                      <a:avLst/>
                    </a:prstGeom>
                  </pic:spPr>
                </pic:pic>
              </a:graphicData>
            </a:graphic>
          </wp:inline>
        </w:drawing>
      </w:r>
    </w:p>
    <w:p w14:paraId="1C3EFE15" w14:textId="77777777" w:rsidR="00311708" w:rsidRPr="00A73618" w:rsidRDefault="00311708">
      <w:pPr>
        <w:spacing w:line="259" w:lineRule="auto"/>
        <w:rPr>
          <w:rFonts w:asciiTheme="majorHAnsi" w:eastAsiaTheme="majorEastAsia" w:hAnsiTheme="majorHAnsi" w:cstheme="majorBidi"/>
          <w:color w:val="2E74B5" w:themeColor="accent1" w:themeShade="BF"/>
          <w:sz w:val="26"/>
          <w:szCs w:val="26"/>
          <w:lang w:val="en-US"/>
        </w:rPr>
      </w:pPr>
      <w:r w:rsidRPr="00A73618">
        <w:rPr>
          <w:lang w:val="en-US"/>
        </w:rPr>
        <w:br w:type="page"/>
      </w:r>
    </w:p>
    <w:p w14:paraId="2DB1A2FB" w14:textId="77777777" w:rsidR="00A73618" w:rsidRPr="00A73618" w:rsidRDefault="00A73618" w:rsidP="004F5DF2">
      <w:pPr>
        <w:rPr>
          <w:rFonts w:asciiTheme="majorHAnsi" w:eastAsiaTheme="majorEastAsia" w:hAnsiTheme="majorHAnsi" w:cstheme="majorBidi"/>
          <w:color w:val="2E74B5" w:themeColor="accent1" w:themeShade="BF"/>
          <w:sz w:val="26"/>
          <w:szCs w:val="26"/>
        </w:rPr>
      </w:pPr>
      <w:proofErr w:type="spellStart"/>
      <w:r w:rsidRPr="00A73618">
        <w:rPr>
          <w:rFonts w:asciiTheme="majorHAnsi" w:eastAsiaTheme="majorEastAsia" w:hAnsiTheme="majorHAnsi" w:cstheme="majorBidi"/>
          <w:color w:val="2E74B5" w:themeColor="accent1" w:themeShade="BF"/>
          <w:sz w:val="26"/>
          <w:szCs w:val="26"/>
        </w:rPr>
        <w:lastRenderedPageBreak/>
        <w:t>Creating</w:t>
      </w:r>
      <w:proofErr w:type="spellEnd"/>
      <w:r w:rsidRPr="00A73618">
        <w:rPr>
          <w:rFonts w:asciiTheme="majorHAnsi" w:eastAsiaTheme="majorEastAsia" w:hAnsiTheme="majorHAnsi" w:cstheme="majorBidi"/>
          <w:color w:val="2E74B5" w:themeColor="accent1" w:themeShade="BF"/>
          <w:sz w:val="26"/>
          <w:szCs w:val="26"/>
        </w:rPr>
        <w:t xml:space="preserve"> a </w:t>
      </w:r>
      <w:proofErr w:type="spellStart"/>
      <w:r w:rsidRPr="00A73618">
        <w:rPr>
          <w:rFonts w:asciiTheme="majorHAnsi" w:eastAsiaTheme="majorEastAsia" w:hAnsiTheme="majorHAnsi" w:cstheme="majorBidi"/>
          <w:color w:val="2E74B5" w:themeColor="accent1" w:themeShade="BF"/>
          <w:sz w:val="26"/>
          <w:szCs w:val="26"/>
        </w:rPr>
        <w:t>new</w:t>
      </w:r>
      <w:proofErr w:type="spellEnd"/>
      <w:r w:rsidRPr="00A73618">
        <w:rPr>
          <w:rFonts w:asciiTheme="majorHAnsi" w:eastAsiaTheme="majorEastAsia" w:hAnsiTheme="majorHAnsi" w:cstheme="majorBidi"/>
          <w:color w:val="2E74B5" w:themeColor="accent1" w:themeShade="BF"/>
          <w:sz w:val="26"/>
          <w:szCs w:val="26"/>
        </w:rPr>
        <w:t xml:space="preserve"> </w:t>
      </w:r>
      <w:proofErr w:type="spellStart"/>
      <w:r w:rsidRPr="00A73618">
        <w:rPr>
          <w:rFonts w:asciiTheme="majorHAnsi" w:eastAsiaTheme="majorEastAsia" w:hAnsiTheme="majorHAnsi" w:cstheme="majorBidi"/>
          <w:color w:val="2E74B5" w:themeColor="accent1" w:themeShade="BF"/>
          <w:sz w:val="26"/>
          <w:szCs w:val="26"/>
        </w:rPr>
        <w:t>object</w:t>
      </w:r>
      <w:proofErr w:type="spellEnd"/>
    </w:p>
    <w:p w14:paraId="2F3EFB6F" w14:textId="22F28730" w:rsidR="004F5DF2" w:rsidRDefault="00A73618" w:rsidP="004F5DF2">
      <w:pPr>
        <w:rPr>
          <w:lang w:val="en-US"/>
        </w:rPr>
      </w:pPr>
      <w:r w:rsidRPr="00A73618">
        <w:rPr>
          <w:lang w:val="en-US"/>
        </w:rPr>
        <w:t>The form of object creation can be accessed via CTRL+N key combination or via Edit-&gt;Create new object menu.</w:t>
      </w:r>
      <w:r w:rsidR="004F5DF2">
        <w:rPr>
          <w:noProof/>
        </w:rPr>
        <w:drawing>
          <wp:inline distT="0" distB="0" distL="0" distR="0" wp14:anchorId="056547B3" wp14:editId="67D545B2">
            <wp:extent cx="5063590" cy="3895725"/>
            <wp:effectExtent l="0" t="0" r="3810" b="0"/>
            <wp:docPr id="11562110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11071" name=""/>
                    <pic:cNvPicPr/>
                  </pic:nvPicPr>
                  <pic:blipFill>
                    <a:blip r:embed="rId13"/>
                    <a:stretch>
                      <a:fillRect/>
                    </a:stretch>
                  </pic:blipFill>
                  <pic:spPr>
                    <a:xfrm>
                      <a:off x="0" y="0"/>
                      <a:ext cx="5067264" cy="3898552"/>
                    </a:xfrm>
                    <a:prstGeom prst="rect">
                      <a:avLst/>
                    </a:prstGeom>
                  </pic:spPr>
                </pic:pic>
              </a:graphicData>
            </a:graphic>
          </wp:inline>
        </w:drawing>
      </w:r>
    </w:p>
    <w:p w14:paraId="0C90D0B1" w14:textId="77777777" w:rsidR="00A73618" w:rsidRPr="00A73618" w:rsidRDefault="00A73618" w:rsidP="00A73618">
      <w:pPr>
        <w:rPr>
          <w:lang w:val="en-US"/>
        </w:rPr>
      </w:pPr>
      <w:r w:rsidRPr="00A73618">
        <w:rPr>
          <w:lang w:val="en-US"/>
        </w:rPr>
        <w:t>Here you can select the type of object and specify the desired parameters. The Create key will create an object on the game zone.</w:t>
      </w:r>
    </w:p>
    <w:p w14:paraId="44257E29" w14:textId="2AA2BDA4" w:rsidR="005A194F" w:rsidRDefault="00A73618" w:rsidP="00A73618">
      <w:pPr>
        <w:rPr>
          <w:lang w:val="en-US"/>
        </w:rPr>
      </w:pPr>
      <w:r w:rsidRPr="00A73618">
        <w:rPr>
          <w:lang w:val="en-US"/>
        </w:rPr>
        <w:t>Sometimes it is necessary to change the object type. You can also do this through the object creation menu, having previously selected the original one.</w:t>
      </w:r>
      <w:r w:rsidR="005A194F" w:rsidRPr="005A194F">
        <w:rPr>
          <w:noProof/>
        </w:rPr>
        <w:drawing>
          <wp:inline distT="0" distB="0" distL="0" distR="0" wp14:anchorId="0EE20985" wp14:editId="34660F3A">
            <wp:extent cx="5143011" cy="3352800"/>
            <wp:effectExtent l="0" t="0" r="635" b="0"/>
            <wp:docPr id="1204668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8421" name=""/>
                    <pic:cNvPicPr/>
                  </pic:nvPicPr>
                  <pic:blipFill>
                    <a:blip r:embed="rId14"/>
                    <a:stretch>
                      <a:fillRect/>
                    </a:stretch>
                  </pic:blipFill>
                  <pic:spPr>
                    <a:xfrm>
                      <a:off x="0" y="0"/>
                      <a:ext cx="5154283" cy="3360149"/>
                    </a:xfrm>
                    <a:prstGeom prst="rect">
                      <a:avLst/>
                    </a:prstGeom>
                  </pic:spPr>
                </pic:pic>
              </a:graphicData>
            </a:graphic>
          </wp:inline>
        </w:drawing>
      </w:r>
    </w:p>
    <w:p w14:paraId="6B0947D1" w14:textId="0E6119A6" w:rsidR="003F7EB2" w:rsidRPr="00A73618" w:rsidRDefault="00A73618" w:rsidP="003F7EB2">
      <w:pPr>
        <w:pStyle w:val="2"/>
        <w:rPr>
          <w:lang w:val="en-US"/>
        </w:rPr>
      </w:pPr>
      <w:r w:rsidRPr="00A73618">
        <w:rPr>
          <w:lang w:val="en-US"/>
        </w:rPr>
        <w:lastRenderedPageBreak/>
        <w:t>Reset IDs</w:t>
      </w:r>
    </w:p>
    <w:p w14:paraId="3EBBBED9" w14:textId="77777777" w:rsidR="00A73618" w:rsidRDefault="00A73618" w:rsidP="00936962">
      <w:pPr>
        <w:pStyle w:val="2"/>
        <w:rPr>
          <w:rFonts w:ascii="Times New Roman" w:eastAsiaTheme="minorHAnsi" w:hAnsi="Times New Roman" w:cstheme="minorBidi"/>
          <w:color w:val="auto"/>
          <w:sz w:val="28"/>
          <w:szCs w:val="22"/>
          <w:lang w:val="en-US"/>
        </w:rPr>
      </w:pPr>
      <w:r w:rsidRPr="00A73618">
        <w:rPr>
          <w:rFonts w:ascii="Times New Roman" w:eastAsiaTheme="minorHAnsi" w:hAnsi="Times New Roman" w:cstheme="minorBidi"/>
          <w:color w:val="auto"/>
          <w:sz w:val="28"/>
          <w:szCs w:val="22"/>
          <w:lang w:val="en-US"/>
        </w:rPr>
        <w:t>Located in the Tools-&gt;Reset selected IDs menu. Resets IDs so that they start at 10 and above and go in order. The range of available values is read from the *.MOB file parameter.</w:t>
      </w:r>
    </w:p>
    <w:p w14:paraId="593E186E" w14:textId="64C14383" w:rsidR="00936962" w:rsidRPr="00A73618" w:rsidRDefault="00A73618" w:rsidP="00936962">
      <w:pPr>
        <w:pStyle w:val="2"/>
        <w:rPr>
          <w:lang w:val="en-US"/>
        </w:rPr>
      </w:pPr>
      <w:r w:rsidRPr="00A73618">
        <w:rPr>
          <w:lang w:val="en-US"/>
        </w:rPr>
        <w:t>Resetting unit patrol points</w:t>
      </w:r>
    </w:p>
    <w:p w14:paraId="7278A606" w14:textId="44EE7382" w:rsidR="00936962" w:rsidRPr="00A73618" w:rsidRDefault="00A73618" w:rsidP="00936962">
      <w:pPr>
        <w:rPr>
          <w:lang w:val="en-US"/>
        </w:rPr>
      </w:pPr>
      <w:r w:rsidRPr="00A73618">
        <w:rPr>
          <w:lang w:val="en-US"/>
        </w:rPr>
        <w:t>After copying a unit, you still have its path? No problem, you can delete all patrol points in Edit-&gt;Unit-&gt;Reset logic paths menu.</w:t>
      </w:r>
    </w:p>
    <w:p w14:paraId="767DC4D9" w14:textId="29518FF9" w:rsidR="00936962" w:rsidRPr="00A73618" w:rsidRDefault="00A73618" w:rsidP="00936962">
      <w:pPr>
        <w:pStyle w:val="2"/>
        <w:rPr>
          <w:lang w:val="en-US"/>
        </w:rPr>
      </w:pPr>
      <w:r w:rsidRPr="00A73618">
        <w:rPr>
          <w:lang w:val="en-US"/>
        </w:rPr>
        <w:t>Generating random parameter values</w:t>
      </w:r>
    </w:p>
    <w:p w14:paraId="48D2A957" w14:textId="290273A7" w:rsidR="00936962" w:rsidRPr="00FA0D67" w:rsidRDefault="00A73618" w:rsidP="00936962">
      <w:r w:rsidRPr="00A73618">
        <w:rPr>
          <w:lang w:val="en-US"/>
        </w:rPr>
        <w:t xml:space="preserve">Menu Tools-&gt;Randomize parameter. Allows you to randomize one of several parameters for selected objects. </w:t>
      </w:r>
      <w:r w:rsidRPr="00A73618">
        <w:t xml:space="preserve">Only </w:t>
      </w:r>
      <w:proofErr w:type="spellStart"/>
      <w:r w:rsidRPr="00A73618">
        <w:t>numeric</w:t>
      </w:r>
      <w:proofErr w:type="spellEnd"/>
      <w:r w:rsidRPr="00A73618">
        <w:t xml:space="preserve"> </w:t>
      </w:r>
      <w:proofErr w:type="spellStart"/>
      <w:r w:rsidRPr="00A73618">
        <w:t>values</w:t>
      </w:r>
      <w:proofErr w:type="spellEnd"/>
      <w:r w:rsidRPr="00A73618">
        <w:t xml:space="preserve"> </w:t>
      </w:r>
      <w:proofErr w:type="spellStart"/>
      <w:r w:rsidRPr="00A73618">
        <w:t>are</w:t>
      </w:r>
      <w:proofErr w:type="spellEnd"/>
      <w:r w:rsidRPr="00A73618">
        <w:t xml:space="preserve"> </w:t>
      </w:r>
      <w:proofErr w:type="spellStart"/>
      <w:r w:rsidRPr="00A73618">
        <w:t>available</w:t>
      </w:r>
      <w:proofErr w:type="spellEnd"/>
      <w:r w:rsidRPr="00A73618">
        <w:t>.</w:t>
      </w:r>
    </w:p>
    <w:p w14:paraId="10B929DD" w14:textId="165708E5" w:rsidR="00936962" w:rsidRPr="00A73618" w:rsidRDefault="00A73618" w:rsidP="00936962">
      <w:pPr>
        <w:pStyle w:val="2"/>
        <w:rPr>
          <w:lang w:val="en-US"/>
        </w:rPr>
      </w:pPr>
      <w:r w:rsidRPr="00A73618">
        <w:rPr>
          <w:lang w:val="en-US"/>
        </w:rPr>
        <w:t>Search</w:t>
      </w:r>
    </w:p>
    <w:p w14:paraId="7992CACA" w14:textId="6951E75A" w:rsidR="00311708" w:rsidRPr="00A73618" w:rsidRDefault="00A73618" w:rsidP="00936962">
      <w:pPr>
        <w:rPr>
          <w:lang w:val="en-US"/>
        </w:rPr>
      </w:pPr>
      <w:r w:rsidRPr="00A73618">
        <w:rPr>
          <w:lang w:val="en-US"/>
        </w:rPr>
        <w:t>Accessed by CTRL+F key combination. Allows you to search for objects by exact match or substring of string parameters or range of numeric parameters.</w:t>
      </w:r>
      <w:r w:rsidR="00311708">
        <w:rPr>
          <w:noProof/>
        </w:rPr>
        <w:drawing>
          <wp:inline distT="0" distB="0" distL="0" distR="0" wp14:anchorId="3C4C6678" wp14:editId="5A03E993">
            <wp:extent cx="3057525" cy="2257425"/>
            <wp:effectExtent l="0" t="0" r="9525" b="9525"/>
            <wp:docPr id="1837507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0711" name=""/>
                    <pic:cNvPicPr/>
                  </pic:nvPicPr>
                  <pic:blipFill>
                    <a:blip r:embed="rId15"/>
                    <a:stretch>
                      <a:fillRect/>
                    </a:stretch>
                  </pic:blipFill>
                  <pic:spPr>
                    <a:xfrm>
                      <a:off x="0" y="0"/>
                      <a:ext cx="3057525" cy="2257425"/>
                    </a:xfrm>
                    <a:prstGeom prst="rect">
                      <a:avLst/>
                    </a:prstGeom>
                  </pic:spPr>
                </pic:pic>
              </a:graphicData>
            </a:graphic>
          </wp:inline>
        </w:drawing>
      </w:r>
    </w:p>
    <w:p w14:paraId="2A55B755" w14:textId="11656077" w:rsidR="00875451" w:rsidRPr="00A73618" w:rsidRDefault="00137731" w:rsidP="00875451">
      <w:pPr>
        <w:pStyle w:val="1"/>
      </w:pPr>
      <w:r>
        <w:rPr>
          <w:lang w:val="en-US"/>
        </w:rPr>
        <w:t>Hotkeys</w:t>
      </w:r>
    </w:p>
    <w:p w14:paraId="257259AC" w14:textId="77777777" w:rsidR="00A73618" w:rsidRPr="00A73618" w:rsidRDefault="00A73618" w:rsidP="00A73618">
      <w:pPr>
        <w:rPr>
          <w:lang w:val="en-US"/>
        </w:rPr>
      </w:pPr>
      <w:r w:rsidRPr="00A73618">
        <w:rPr>
          <w:lang w:val="en-US"/>
        </w:rPr>
        <w:t>At the time of writing the documentation, the control cannot be changed. It is fixed in the code. So, here is the list of all hotkeys that are available in the editor</w:t>
      </w:r>
    </w:p>
    <w:p w14:paraId="2EE6ECC8" w14:textId="6A67909E" w:rsidR="00A73618" w:rsidRPr="00A73618" w:rsidRDefault="00A73618" w:rsidP="00137731">
      <w:pPr>
        <w:pStyle w:val="a5"/>
        <w:numPr>
          <w:ilvl w:val="0"/>
          <w:numId w:val="11"/>
        </w:numPr>
        <w:rPr>
          <w:lang w:val="en-US"/>
        </w:rPr>
      </w:pPr>
      <w:r w:rsidRPr="00A73618">
        <w:rPr>
          <w:lang w:val="en-US"/>
        </w:rPr>
        <w:t>Object selection mode (default)</w:t>
      </w:r>
    </w:p>
    <w:p w14:paraId="6C169191" w14:textId="00863B3F" w:rsidR="00A73618" w:rsidRPr="00A73618" w:rsidRDefault="00A73618" w:rsidP="00137731">
      <w:pPr>
        <w:pStyle w:val="a5"/>
        <w:numPr>
          <w:ilvl w:val="1"/>
          <w:numId w:val="11"/>
        </w:numPr>
        <w:rPr>
          <w:lang w:val="en-US"/>
        </w:rPr>
      </w:pPr>
      <w:r w:rsidRPr="00A73618">
        <w:rPr>
          <w:lang w:val="en-US"/>
        </w:rPr>
        <w:t>CTRL+A - select all objects on the current *.MOB file</w:t>
      </w:r>
    </w:p>
    <w:p w14:paraId="38DB4A82" w14:textId="4ACE4A5B" w:rsidR="00A73618" w:rsidRPr="00A73618" w:rsidRDefault="00A73618" w:rsidP="00137731">
      <w:pPr>
        <w:pStyle w:val="a5"/>
        <w:numPr>
          <w:ilvl w:val="1"/>
          <w:numId w:val="11"/>
        </w:numPr>
        <w:rPr>
          <w:lang w:val="en-US"/>
        </w:rPr>
      </w:pPr>
      <w:proofErr w:type="gramStart"/>
      <w:r w:rsidRPr="00A73618">
        <w:rPr>
          <w:lang w:val="en-US"/>
        </w:rPr>
        <w:t>W,A</w:t>
      </w:r>
      <w:proofErr w:type="gramEnd"/>
      <w:r w:rsidRPr="00A73618">
        <w:rPr>
          <w:lang w:val="en-US"/>
        </w:rPr>
        <w:t>,S,D,Q,E - move around the game zone</w:t>
      </w:r>
    </w:p>
    <w:p w14:paraId="4FC6272E" w14:textId="2C7609FA" w:rsidR="00A73618" w:rsidRPr="00A73618" w:rsidRDefault="00A73618" w:rsidP="00137731">
      <w:pPr>
        <w:pStyle w:val="a5"/>
        <w:numPr>
          <w:ilvl w:val="1"/>
          <w:numId w:val="11"/>
        </w:numPr>
        <w:rPr>
          <w:lang w:val="en-US"/>
        </w:rPr>
      </w:pPr>
      <w:r w:rsidRPr="00A73618">
        <w:rPr>
          <w:lang w:val="en-US"/>
        </w:rPr>
        <w:t>CTRL+R - reset the camera to its original position</w:t>
      </w:r>
    </w:p>
    <w:p w14:paraId="7FD9F443" w14:textId="4A5A6D9E" w:rsidR="00A73618" w:rsidRPr="00A73618" w:rsidRDefault="00A73618" w:rsidP="00137731">
      <w:pPr>
        <w:pStyle w:val="a5"/>
        <w:numPr>
          <w:ilvl w:val="1"/>
          <w:numId w:val="11"/>
        </w:numPr>
        <w:rPr>
          <w:lang w:val="en-US"/>
        </w:rPr>
      </w:pPr>
      <w:proofErr w:type="gramStart"/>
      <w:r w:rsidRPr="00A73618">
        <w:rPr>
          <w:lang w:val="en-US"/>
        </w:rPr>
        <w:t>.</w:t>
      </w:r>
      <w:r>
        <w:rPr>
          <w:lang w:val="en-US"/>
        </w:rPr>
        <w:t>(</w:t>
      </w:r>
      <w:proofErr w:type="gramEnd"/>
      <w:r>
        <w:rPr>
          <w:lang w:val="en-US"/>
        </w:rPr>
        <w:t>dot)</w:t>
      </w:r>
      <w:r w:rsidRPr="00A73618">
        <w:rPr>
          <w:lang w:val="en-US"/>
        </w:rPr>
        <w:t xml:space="preserve"> - move to the selected object</w:t>
      </w:r>
    </w:p>
    <w:p w14:paraId="677CA566" w14:textId="7CAD8E1A" w:rsidR="00A73618" w:rsidRPr="00A73618" w:rsidRDefault="00A73618" w:rsidP="00137731">
      <w:pPr>
        <w:pStyle w:val="a5"/>
        <w:numPr>
          <w:ilvl w:val="1"/>
          <w:numId w:val="11"/>
        </w:numPr>
        <w:rPr>
          <w:lang w:val="en-US"/>
        </w:rPr>
      </w:pPr>
      <w:r w:rsidRPr="00A73618">
        <w:rPr>
          <w:lang w:val="en-US"/>
        </w:rPr>
        <w:t>DEL - delete selected objects</w:t>
      </w:r>
    </w:p>
    <w:p w14:paraId="33E22C06" w14:textId="7A1EBB11" w:rsidR="00A73618" w:rsidRPr="00A73618" w:rsidRDefault="00A73618" w:rsidP="00137731">
      <w:pPr>
        <w:pStyle w:val="a5"/>
        <w:numPr>
          <w:ilvl w:val="1"/>
          <w:numId w:val="11"/>
        </w:numPr>
        <w:rPr>
          <w:lang w:val="en-US"/>
        </w:rPr>
      </w:pPr>
      <w:r w:rsidRPr="00A73618">
        <w:rPr>
          <w:lang w:val="en-US"/>
        </w:rPr>
        <w:t>CTRL+Z - return the operation performed</w:t>
      </w:r>
    </w:p>
    <w:p w14:paraId="06BFA039" w14:textId="72BF7CA8" w:rsidR="00A73618" w:rsidRPr="00A73618" w:rsidRDefault="00A73618" w:rsidP="00137731">
      <w:pPr>
        <w:pStyle w:val="a5"/>
        <w:numPr>
          <w:ilvl w:val="1"/>
          <w:numId w:val="11"/>
        </w:numPr>
        <w:rPr>
          <w:lang w:val="en-US"/>
        </w:rPr>
      </w:pPr>
      <w:r w:rsidRPr="00A73618">
        <w:rPr>
          <w:lang w:val="en-US"/>
        </w:rPr>
        <w:t>CTRL+Y - repeat the last operation</w:t>
      </w:r>
    </w:p>
    <w:p w14:paraId="00726D79" w14:textId="0305692D" w:rsidR="00A73618" w:rsidRPr="00A73618" w:rsidRDefault="00A73618" w:rsidP="00137731">
      <w:pPr>
        <w:pStyle w:val="a5"/>
        <w:numPr>
          <w:ilvl w:val="1"/>
          <w:numId w:val="11"/>
        </w:numPr>
        <w:rPr>
          <w:lang w:val="en-US"/>
        </w:rPr>
      </w:pPr>
      <w:r w:rsidRPr="00A73618">
        <w:rPr>
          <w:lang w:val="en-US"/>
        </w:rPr>
        <w:t>CTRL+P - window for editing *.MOB file parameters</w:t>
      </w:r>
    </w:p>
    <w:p w14:paraId="40DE685D" w14:textId="290A2584" w:rsidR="00A73618" w:rsidRPr="00A73618" w:rsidRDefault="00A73618" w:rsidP="00137731">
      <w:pPr>
        <w:pStyle w:val="a5"/>
        <w:numPr>
          <w:ilvl w:val="1"/>
          <w:numId w:val="11"/>
        </w:numPr>
        <w:rPr>
          <w:lang w:val="en-US"/>
        </w:rPr>
      </w:pPr>
      <w:r w:rsidRPr="00A73618">
        <w:rPr>
          <w:lang w:val="en-US"/>
        </w:rPr>
        <w:t>CTRL+TAB - switch mode to unit logic mode and vice versa</w:t>
      </w:r>
    </w:p>
    <w:p w14:paraId="2F569479" w14:textId="1C638A1C" w:rsidR="00A73618" w:rsidRPr="00A73618" w:rsidRDefault="00A73618" w:rsidP="00137731">
      <w:pPr>
        <w:pStyle w:val="a5"/>
        <w:numPr>
          <w:ilvl w:val="1"/>
          <w:numId w:val="11"/>
        </w:numPr>
        <w:rPr>
          <w:lang w:val="en-US"/>
        </w:rPr>
      </w:pPr>
      <w:r w:rsidRPr="00A73618">
        <w:rPr>
          <w:lang w:val="en-US"/>
        </w:rPr>
        <w:t>CTRL+T - switching the active *.MOB file</w:t>
      </w:r>
    </w:p>
    <w:p w14:paraId="278ABF59" w14:textId="55F23A4D" w:rsidR="00A73618" w:rsidRPr="00A73618" w:rsidRDefault="00A73618" w:rsidP="00137731">
      <w:pPr>
        <w:pStyle w:val="a5"/>
        <w:numPr>
          <w:ilvl w:val="1"/>
          <w:numId w:val="11"/>
        </w:numPr>
        <w:rPr>
          <w:lang w:val="en-US"/>
        </w:rPr>
      </w:pPr>
      <w:r w:rsidRPr="00A73618">
        <w:rPr>
          <w:lang w:val="en-US"/>
        </w:rPr>
        <w:t>CTRL+C - copy selected objects (copying is done through the file, so the clipboard will not be affected)</w:t>
      </w:r>
    </w:p>
    <w:p w14:paraId="73B668A4" w14:textId="5D907EA4" w:rsidR="00A73618" w:rsidRPr="00A73618" w:rsidRDefault="00A73618" w:rsidP="00137731">
      <w:pPr>
        <w:pStyle w:val="a5"/>
        <w:numPr>
          <w:ilvl w:val="1"/>
          <w:numId w:val="11"/>
        </w:numPr>
        <w:rPr>
          <w:lang w:val="en-US"/>
        </w:rPr>
      </w:pPr>
      <w:r w:rsidRPr="00A73618">
        <w:rPr>
          <w:lang w:val="en-US"/>
        </w:rPr>
        <w:t xml:space="preserve">CTRL+V - paste selected objects (pasting takes into account the cursor position when copying). Note: after copying objects, the mode </w:t>
      </w:r>
      <w:r w:rsidRPr="00A73618">
        <w:rPr>
          <w:lang w:val="en-US"/>
        </w:rPr>
        <w:lastRenderedPageBreak/>
        <w:t>switches to shift, so if you want to keep the original positions, you just need to press the Esc key after pasting or the left mouse button to apply the shift.</w:t>
      </w:r>
    </w:p>
    <w:p w14:paraId="6D2878A0" w14:textId="7ED696B7" w:rsidR="00A73618" w:rsidRPr="00A73618" w:rsidRDefault="00A73618" w:rsidP="00137731">
      <w:pPr>
        <w:pStyle w:val="a5"/>
        <w:numPr>
          <w:ilvl w:val="1"/>
          <w:numId w:val="11"/>
        </w:numPr>
        <w:rPr>
          <w:lang w:val="en-US"/>
        </w:rPr>
      </w:pPr>
      <w:r w:rsidRPr="00A73618">
        <w:rPr>
          <w:lang w:val="en-US"/>
        </w:rPr>
        <w:t>CTRL+X - cut objects.</w:t>
      </w:r>
    </w:p>
    <w:p w14:paraId="44A8818B" w14:textId="232DC213" w:rsidR="00A73618" w:rsidRPr="00A73618" w:rsidRDefault="00A73618" w:rsidP="00137731">
      <w:pPr>
        <w:pStyle w:val="a5"/>
        <w:numPr>
          <w:ilvl w:val="1"/>
          <w:numId w:val="11"/>
        </w:numPr>
        <w:rPr>
          <w:lang w:val="en-US"/>
        </w:rPr>
      </w:pPr>
      <w:r w:rsidRPr="00A73618">
        <w:rPr>
          <w:lang w:val="en-US"/>
        </w:rPr>
        <w:t>U - unload active *.MOB/*.MPR.</w:t>
      </w:r>
    </w:p>
    <w:p w14:paraId="0F7E8F3C" w14:textId="5FD1FE34" w:rsidR="00A73618" w:rsidRPr="00A73618" w:rsidRDefault="00A73618" w:rsidP="00137731">
      <w:pPr>
        <w:pStyle w:val="a5"/>
        <w:numPr>
          <w:ilvl w:val="1"/>
          <w:numId w:val="11"/>
        </w:numPr>
        <w:rPr>
          <w:lang w:val="en-US"/>
        </w:rPr>
      </w:pPr>
      <w:r w:rsidRPr="00A73618">
        <w:rPr>
          <w:lang w:val="en-US"/>
        </w:rPr>
        <w:t>G - switch to the mode of moving objects</w:t>
      </w:r>
    </w:p>
    <w:p w14:paraId="0549AD31" w14:textId="08F4BC96" w:rsidR="00A73618" w:rsidRPr="00A73618" w:rsidRDefault="00A73618" w:rsidP="00137731">
      <w:pPr>
        <w:pStyle w:val="a5"/>
        <w:numPr>
          <w:ilvl w:val="1"/>
          <w:numId w:val="11"/>
        </w:numPr>
        <w:rPr>
          <w:lang w:val="en-US"/>
        </w:rPr>
      </w:pPr>
      <w:r w:rsidRPr="00A73618">
        <w:rPr>
          <w:lang w:val="en-US"/>
        </w:rPr>
        <w:t>R - switch to the object rotation mode</w:t>
      </w:r>
    </w:p>
    <w:p w14:paraId="7685F3B5" w14:textId="43631495" w:rsidR="00A73618" w:rsidRPr="00A73618" w:rsidRDefault="00A73618" w:rsidP="00137731">
      <w:pPr>
        <w:pStyle w:val="a5"/>
        <w:numPr>
          <w:ilvl w:val="1"/>
          <w:numId w:val="11"/>
        </w:numPr>
        <w:rPr>
          <w:lang w:val="en-US"/>
        </w:rPr>
      </w:pPr>
      <w:r w:rsidRPr="00A73618">
        <w:rPr>
          <w:lang w:val="en-US"/>
        </w:rPr>
        <w:t>T - switch to the object scaling mode</w:t>
      </w:r>
    </w:p>
    <w:p w14:paraId="0BE36ED4" w14:textId="0CF21110" w:rsidR="00A73618" w:rsidRPr="00A73618" w:rsidRDefault="00A73618" w:rsidP="00137731">
      <w:pPr>
        <w:pStyle w:val="a5"/>
        <w:numPr>
          <w:ilvl w:val="1"/>
          <w:numId w:val="11"/>
        </w:numPr>
        <w:rPr>
          <w:lang w:val="en-US"/>
        </w:rPr>
      </w:pPr>
      <w:r w:rsidRPr="00A73618">
        <w:rPr>
          <w:lang w:val="en-US"/>
        </w:rPr>
        <w:t>H - hide object</w:t>
      </w:r>
    </w:p>
    <w:p w14:paraId="4B07FB0D" w14:textId="32139AE6" w:rsidR="00A73618" w:rsidRDefault="00A73618" w:rsidP="00137731">
      <w:pPr>
        <w:pStyle w:val="a5"/>
        <w:numPr>
          <w:ilvl w:val="1"/>
          <w:numId w:val="11"/>
        </w:numPr>
        <w:rPr>
          <w:lang w:val="en-US"/>
        </w:rPr>
      </w:pPr>
      <w:r w:rsidRPr="00A73618">
        <w:rPr>
          <w:lang w:val="en-US"/>
        </w:rPr>
        <w:t>ALT+H - display hidden objects</w:t>
      </w:r>
    </w:p>
    <w:p w14:paraId="46DCDCA2" w14:textId="77777777" w:rsidR="00A73618" w:rsidRDefault="00A73618" w:rsidP="00137731">
      <w:pPr>
        <w:pStyle w:val="a5"/>
        <w:numPr>
          <w:ilvl w:val="0"/>
          <w:numId w:val="11"/>
        </w:numPr>
        <w:rPr>
          <w:lang w:val="en-US"/>
        </w:rPr>
      </w:pPr>
      <w:r w:rsidRPr="00A73618">
        <w:rPr>
          <w:lang w:val="en-US"/>
        </w:rPr>
        <w:t>Editing mode (move, rotate, zoom)</w:t>
      </w:r>
    </w:p>
    <w:p w14:paraId="25241360" w14:textId="6B982553" w:rsidR="00A73618" w:rsidRDefault="00A73618" w:rsidP="00137731">
      <w:pPr>
        <w:pStyle w:val="a5"/>
        <w:numPr>
          <w:ilvl w:val="1"/>
          <w:numId w:val="11"/>
        </w:numPr>
        <w:rPr>
          <w:lang w:val="en-US"/>
        </w:rPr>
      </w:pPr>
      <w:proofErr w:type="gramStart"/>
      <w:r w:rsidRPr="00A73618">
        <w:rPr>
          <w:lang w:val="en-US"/>
        </w:rPr>
        <w:t>X,Y</w:t>
      </w:r>
      <w:proofErr w:type="gramEnd"/>
      <w:r w:rsidRPr="00A73618">
        <w:rPr>
          <w:lang w:val="en-US"/>
        </w:rPr>
        <w:t>,Z - axis selection</w:t>
      </w:r>
    </w:p>
    <w:p w14:paraId="1B3E30B8" w14:textId="10D81429" w:rsidR="00A73618" w:rsidRDefault="00A73618" w:rsidP="00137731">
      <w:pPr>
        <w:pStyle w:val="a5"/>
        <w:numPr>
          <w:ilvl w:val="1"/>
          <w:numId w:val="11"/>
        </w:numPr>
        <w:rPr>
          <w:lang w:val="en-US"/>
        </w:rPr>
      </w:pPr>
      <w:r w:rsidRPr="00A73618">
        <w:rPr>
          <w:lang w:val="en-US"/>
        </w:rPr>
        <w:t xml:space="preserve">Esc </w:t>
      </w:r>
      <w:r>
        <w:rPr>
          <w:lang w:val="en-US"/>
        </w:rPr>
        <w:t>–</w:t>
      </w:r>
      <w:r w:rsidRPr="00A73618">
        <w:rPr>
          <w:lang w:val="en-US"/>
        </w:rPr>
        <w:t xml:space="preserve"> cancel</w:t>
      </w:r>
    </w:p>
    <w:p w14:paraId="71822919" w14:textId="5EE2316B" w:rsidR="00A73618" w:rsidRDefault="00137731" w:rsidP="00137731">
      <w:pPr>
        <w:pStyle w:val="a5"/>
        <w:numPr>
          <w:ilvl w:val="0"/>
          <w:numId w:val="11"/>
        </w:numPr>
        <w:rPr>
          <w:lang w:val="en-US"/>
        </w:rPr>
      </w:pPr>
      <w:r w:rsidRPr="00137731">
        <w:rPr>
          <w:lang w:val="en-US"/>
        </w:rPr>
        <w:t>Unit logic mode</w:t>
      </w:r>
    </w:p>
    <w:p w14:paraId="0E8F9BB6" w14:textId="55873AC3" w:rsidR="00137731" w:rsidRPr="00137731" w:rsidRDefault="00137731" w:rsidP="00137731">
      <w:pPr>
        <w:pStyle w:val="1"/>
        <w:numPr>
          <w:ilvl w:val="1"/>
          <w:numId w:val="11"/>
        </w:numPr>
        <w:spacing w:before="0"/>
        <w:rPr>
          <w:rFonts w:ascii="Times New Roman" w:eastAsiaTheme="minorHAnsi" w:hAnsi="Times New Roman" w:cstheme="minorBidi"/>
          <w:color w:val="auto"/>
          <w:sz w:val="28"/>
          <w:szCs w:val="22"/>
          <w:lang w:val="en-US"/>
        </w:rPr>
      </w:pPr>
      <w:r w:rsidRPr="00137731">
        <w:rPr>
          <w:rFonts w:ascii="Times New Roman" w:eastAsiaTheme="minorHAnsi" w:hAnsi="Times New Roman" w:cstheme="minorBidi"/>
          <w:color w:val="auto"/>
          <w:sz w:val="28"/>
          <w:szCs w:val="22"/>
          <w:lang w:val="en-US"/>
        </w:rPr>
        <w:t>P - add a patrol point (for behavior type: Path). Note: you can add points relative to any selected patrol point, as well as do it for multiple units. If a magic trap is selected, it will create a trap activation zone.</w:t>
      </w:r>
    </w:p>
    <w:p w14:paraId="36555CD3" w14:textId="3713F441" w:rsidR="00137731" w:rsidRPr="00137731" w:rsidRDefault="00137731" w:rsidP="00137731">
      <w:pPr>
        <w:pStyle w:val="1"/>
        <w:numPr>
          <w:ilvl w:val="1"/>
          <w:numId w:val="11"/>
        </w:numPr>
        <w:spacing w:before="0"/>
        <w:rPr>
          <w:rFonts w:ascii="Times New Roman" w:eastAsiaTheme="minorHAnsi" w:hAnsi="Times New Roman" w:cstheme="minorBidi"/>
          <w:color w:val="auto"/>
          <w:sz w:val="28"/>
          <w:szCs w:val="22"/>
          <w:lang w:val="en-US"/>
        </w:rPr>
      </w:pPr>
      <w:r w:rsidRPr="00137731">
        <w:rPr>
          <w:rFonts w:ascii="Times New Roman" w:eastAsiaTheme="minorHAnsi" w:hAnsi="Times New Roman" w:cstheme="minorBidi"/>
          <w:color w:val="auto"/>
          <w:sz w:val="28"/>
          <w:szCs w:val="22"/>
          <w:lang w:val="en-US"/>
        </w:rPr>
        <w:t>L - add an inspection point (for the selected patrol point). Note: if magic trap is selected, will add a spell activation point for area spells.</w:t>
      </w:r>
    </w:p>
    <w:p w14:paraId="7EDDF89A" w14:textId="43E79E18" w:rsidR="001B616B" w:rsidRPr="00137731" w:rsidRDefault="00137731" w:rsidP="001B616B">
      <w:pPr>
        <w:pStyle w:val="1"/>
        <w:numPr>
          <w:ilvl w:val="1"/>
          <w:numId w:val="11"/>
        </w:numPr>
        <w:spacing w:before="0"/>
        <w:rPr>
          <w:rFonts w:ascii="Times New Roman" w:eastAsiaTheme="minorHAnsi" w:hAnsi="Times New Roman" w:cstheme="minorBidi"/>
          <w:color w:val="auto"/>
          <w:sz w:val="28"/>
          <w:szCs w:val="22"/>
          <w:lang w:val="en-US"/>
        </w:rPr>
      </w:pPr>
      <w:r w:rsidRPr="00137731">
        <w:rPr>
          <w:rFonts w:ascii="Times New Roman" w:eastAsiaTheme="minorHAnsi" w:hAnsi="Times New Roman" w:cstheme="minorBidi"/>
          <w:color w:val="auto"/>
          <w:sz w:val="28"/>
          <w:szCs w:val="22"/>
          <w:lang w:val="en-US"/>
        </w:rPr>
        <w:t>DEL</w:t>
      </w:r>
      <w:r w:rsidRPr="00137731">
        <w:rPr>
          <w:rFonts w:ascii="Times New Roman" w:eastAsiaTheme="minorHAnsi" w:hAnsi="Times New Roman" w:cstheme="minorBidi"/>
          <w:color w:val="auto"/>
          <w:sz w:val="28"/>
          <w:szCs w:val="22"/>
        </w:rPr>
        <w:t xml:space="preserve"> - </w:t>
      </w:r>
      <w:r w:rsidRPr="00137731">
        <w:rPr>
          <w:rFonts w:ascii="Times New Roman" w:eastAsiaTheme="minorHAnsi" w:hAnsi="Times New Roman" w:cstheme="minorBidi"/>
          <w:color w:val="auto"/>
          <w:sz w:val="28"/>
          <w:szCs w:val="22"/>
          <w:lang w:val="en-US"/>
        </w:rPr>
        <w:t>delete</w:t>
      </w:r>
      <w:r w:rsidRPr="00137731">
        <w:rPr>
          <w:rFonts w:ascii="Times New Roman" w:eastAsiaTheme="minorHAnsi" w:hAnsi="Times New Roman" w:cstheme="minorBidi"/>
          <w:color w:val="auto"/>
          <w:sz w:val="28"/>
          <w:szCs w:val="22"/>
        </w:rPr>
        <w:t xml:space="preserve"> </w:t>
      </w:r>
      <w:r w:rsidRPr="00137731">
        <w:rPr>
          <w:rFonts w:ascii="Times New Roman" w:eastAsiaTheme="minorHAnsi" w:hAnsi="Times New Roman" w:cstheme="minorBidi"/>
          <w:color w:val="auto"/>
          <w:sz w:val="28"/>
          <w:szCs w:val="22"/>
          <w:lang w:val="en-US"/>
        </w:rPr>
        <w:t>selected</w:t>
      </w:r>
      <w:r w:rsidRPr="00137731">
        <w:rPr>
          <w:rFonts w:ascii="Times New Roman" w:eastAsiaTheme="minorHAnsi" w:hAnsi="Times New Roman" w:cstheme="minorBidi"/>
          <w:color w:val="auto"/>
          <w:sz w:val="28"/>
          <w:szCs w:val="22"/>
        </w:rPr>
        <w:t xml:space="preserve"> </w:t>
      </w:r>
      <w:r w:rsidRPr="00137731">
        <w:rPr>
          <w:rFonts w:ascii="Times New Roman" w:eastAsiaTheme="minorHAnsi" w:hAnsi="Times New Roman" w:cstheme="minorBidi"/>
          <w:color w:val="auto"/>
          <w:sz w:val="28"/>
          <w:szCs w:val="22"/>
          <w:lang w:val="en-US"/>
        </w:rPr>
        <w:t>logic</w:t>
      </w:r>
      <w:r w:rsidRPr="00137731">
        <w:rPr>
          <w:rFonts w:ascii="Times New Roman" w:eastAsiaTheme="minorHAnsi" w:hAnsi="Times New Roman" w:cstheme="minorBidi"/>
          <w:color w:val="auto"/>
          <w:sz w:val="28"/>
          <w:szCs w:val="22"/>
        </w:rPr>
        <w:t xml:space="preserve"> </w:t>
      </w:r>
      <w:r w:rsidRPr="00137731">
        <w:rPr>
          <w:rFonts w:ascii="Times New Roman" w:eastAsiaTheme="minorHAnsi" w:hAnsi="Times New Roman" w:cstheme="minorBidi"/>
          <w:color w:val="auto"/>
          <w:sz w:val="28"/>
          <w:szCs w:val="22"/>
          <w:lang w:val="en-US"/>
        </w:rPr>
        <w:t>points</w:t>
      </w:r>
    </w:p>
    <w:sectPr w:rsidR="001B616B" w:rsidRPr="00137731" w:rsidSect="006C0B77">
      <w:pgSz w:w="11906" w:h="16838" w:code="9"/>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F92859"/>
    <w:multiLevelType w:val="hybridMultilevel"/>
    <w:tmpl w:val="2250D948"/>
    <w:lvl w:ilvl="0" w:tplc="BC20CBD4">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 w15:restartNumberingAfterBreak="0">
    <w:nsid w:val="27825417"/>
    <w:multiLevelType w:val="hybridMultilevel"/>
    <w:tmpl w:val="9A66ACEE"/>
    <w:lvl w:ilvl="0" w:tplc="1772E3A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A7B7036"/>
    <w:multiLevelType w:val="hybridMultilevel"/>
    <w:tmpl w:val="1C541E10"/>
    <w:lvl w:ilvl="0" w:tplc="BC20CBD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4A43CF0"/>
    <w:multiLevelType w:val="hybridMultilevel"/>
    <w:tmpl w:val="B21C817C"/>
    <w:lvl w:ilvl="0" w:tplc="EE8646EE">
      <w:start w:val="1"/>
      <w:numFmt w:val="lowerLetter"/>
      <w:lvlText w:val="%1."/>
      <w:lvlJc w:val="left"/>
      <w:pPr>
        <w:ind w:left="1413" w:hanging="705"/>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15:restartNumberingAfterBreak="0">
    <w:nsid w:val="516850C4"/>
    <w:multiLevelType w:val="hybridMultilevel"/>
    <w:tmpl w:val="8A58F860"/>
    <w:lvl w:ilvl="0" w:tplc="1772E3A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52E1416B"/>
    <w:multiLevelType w:val="hybridMultilevel"/>
    <w:tmpl w:val="28BC16BC"/>
    <w:lvl w:ilvl="0" w:tplc="FF32AECE">
      <w:start w:val="1"/>
      <w:numFmt w:val="decimal"/>
      <w:lvlText w:val="%1."/>
      <w:lvlJc w:val="left"/>
      <w:pPr>
        <w:ind w:left="1065" w:hanging="705"/>
      </w:pPr>
      <w:rPr>
        <w:rFonts w:hint="default"/>
      </w:rPr>
    </w:lvl>
    <w:lvl w:ilvl="1" w:tplc="7220B3E2">
      <w:start w:val="1"/>
      <w:numFmt w:val="lowerLetter"/>
      <w:lvlText w:val="%2."/>
      <w:lvlJc w:val="left"/>
      <w:pPr>
        <w:ind w:left="1785" w:hanging="705"/>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6DBE6F8B"/>
    <w:multiLevelType w:val="hybridMultilevel"/>
    <w:tmpl w:val="B212D6EE"/>
    <w:lvl w:ilvl="0" w:tplc="FF32AECE">
      <w:start w:val="1"/>
      <w:numFmt w:val="decimal"/>
      <w:lvlText w:val="%1."/>
      <w:lvlJc w:val="left"/>
      <w:pPr>
        <w:ind w:left="1065" w:hanging="705"/>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E644D3F"/>
    <w:multiLevelType w:val="hybridMultilevel"/>
    <w:tmpl w:val="6118325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0F95288"/>
    <w:multiLevelType w:val="hybridMultilevel"/>
    <w:tmpl w:val="FDF4322C"/>
    <w:lvl w:ilvl="0" w:tplc="FF32AECE">
      <w:start w:val="1"/>
      <w:numFmt w:val="decimal"/>
      <w:lvlText w:val="%1."/>
      <w:lvlJc w:val="left"/>
      <w:pPr>
        <w:ind w:left="1065" w:hanging="705"/>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724172DA"/>
    <w:multiLevelType w:val="hybridMultilevel"/>
    <w:tmpl w:val="88324C40"/>
    <w:lvl w:ilvl="0" w:tplc="FF32AECE">
      <w:start w:val="1"/>
      <w:numFmt w:val="decimal"/>
      <w:lvlText w:val="%1."/>
      <w:lvlJc w:val="left"/>
      <w:pPr>
        <w:ind w:left="1065" w:hanging="705"/>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78843F10"/>
    <w:multiLevelType w:val="hybridMultilevel"/>
    <w:tmpl w:val="376A70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470980141">
    <w:abstractNumId w:val="7"/>
  </w:num>
  <w:num w:numId="2" w16cid:durableId="174543779">
    <w:abstractNumId w:val="4"/>
  </w:num>
  <w:num w:numId="3" w16cid:durableId="1166895211">
    <w:abstractNumId w:val="1"/>
  </w:num>
  <w:num w:numId="4" w16cid:durableId="1970938284">
    <w:abstractNumId w:val="10"/>
  </w:num>
  <w:num w:numId="5" w16cid:durableId="1975602206">
    <w:abstractNumId w:val="2"/>
  </w:num>
  <w:num w:numId="6" w16cid:durableId="2125463999">
    <w:abstractNumId w:val="0"/>
  </w:num>
  <w:num w:numId="7" w16cid:durableId="444539391">
    <w:abstractNumId w:val="3"/>
  </w:num>
  <w:num w:numId="8" w16cid:durableId="91436171">
    <w:abstractNumId w:val="6"/>
  </w:num>
  <w:num w:numId="9" w16cid:durableId="1441952985">
    <w:abstractNumId w:val="8"/>
  </w:num>
  <w:num w:numId="10" w16cid:durableId="2017418434">
    <w:abstractNumId w:val="5"/>
  </w:num>
  <w:num w:numId="11" w16cid:durableId="4960455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998"/>
    <w:rsid w:val="00017414"/>
    <w:rsid w:val="000B4E5E"/>
    <w:rsid w:val="00100069"/>
    <w:rsid w:val="00137731"/>
    <w:rsid w:val="001729A4"/>
    <w:rsid w:val="001B616B"/>
    <w:rsid w:val="001F1BB8"/>
    <w:rsid w:val="002727E7"/>
    <w:rsid w:val="00311708"/>
    <w:rsid w:val="003F7EB2"/>
    <w:rsid w:val="00487393"/>
    <w:rsid w:val="004E5DA3"/>
    <w:rsid w:val="004F5DF2"/>
    <w:rsid w:val="0054749E"/>
    <w:rsid w:val="005A194F"/>
    <w:rsid w:val="006C0B77"/>
    <w:rsid w:val="008242FF"/>
    <w:rsid w:val="00870751"/>
    <w:rsid w:val="00875451"/>
    <w:rsid w:val="00922C48"/>
    <w:rsid w:val="00936962"/>
    <w:rsid w:val="009773CE"/>
    <w:rsid w:val="00A73618"/>
    <w:rsid w:val="00A83C26"/>
    <w:rsid w:val="00B12255"/>
    <w:rsid w:val="00B915B7"/>
    <w:rsid w:val="00BE35EF"/>
    <w:rsid w:val="00C60065"/>
    <w:rsid w:val="00C7645B"/>
    <w:rsid w:val="00D04998"/>
    <w:rsid w:val="00D4387A"/>
    <w:rsid w:val="00D47CAF"/>
    <w:rsid w:val="00DF7A15"/>
    <w:rsid w:val="00EA59DF"/>
    <w:rsid w:val="00EE4070"/>
    <w:rsid w:val="00F12C76"/>
    <w:rsid w:val="00F43770"/>
    <w:rsid w:val="00F46071"/>
    <w:rsid w:val="00FA0D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F324E"/>
  <w15:chartTrackingRefBased/>
  <w15:docId w15:val="{2C4711AE-F9CD-464B-A966-7E621EC9E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D049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5474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04998"/>
    <w:pPr>
      <w:spacing w:after="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04998"/>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D04998"/>
    <w:rPr>
      <w:rFonts w:asciiTheme="majorHAnsi" w:eastAsiaTheme="majorEastAsia" w:hAnsiTheme="majorHAnsi" w:cstheme="majorBidi"/>
      <w:color w:val="2E74B5" w:themeColor="accent1" w:themeShade="BF"/>
      <w:sz w:val="32"/>
      <w:szCs w:val="32"/>
    </w:rPr>
  </w:style>
  <w:style w:type="paragraph" w:styleId="a5">
    <w:name w:val="List Paragraph"/>
    <w:basedOn w:val="a"/>
    <w:uiPriority w:val="34"/>
    <w:qFormat/>
    <w:rsid w:val="001B616B"/>
    <w:pPr>
      <w:ind w:left="720"/>
      <w:contextualSpacing/>
    </w:pPr>
  </w:style>
  <w:style w:type="character" w:customStyle="1" w:styleId="20">
    <w:name w:val="Заголовок 2 Знак"/>
    <w:basedOn w:val="a0"/>
    <w:link w:val="2"/>
    <w:uiPriority w:val="9"/>
    <w:rsid w:val="0054749E"/>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201</TotalTime>
  <Pages>11</Pages>
  <Words>1291</Words>
  <Characters>7362</Characters>
  <Application>Microsoft Office Word</Application>
  <DocSecurity>0</DocSecurity>
  <Lines>61</Lines>
  <Paragraphs>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dc:creator>
  <cp:keywords/>
  <dc:description/>
  <cp:lastModifiedBy>konst</cp:lastModifiedBy>
  <cp:revision>11</cp:revision>
  <dcterms:created xsi:type="dcterms:W3CDTF">2024-05-25T09:17:00Z</dcterms:created>
  <dcterms:modified xsi:type="dcterms:W3CDTF">2024-05-25T19:30:00Z</dcterms:modified>
</cp:coreProperties>
</file>